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B2" w:rsidRDefault="00BA4FB2" w:rsidP="00BA4FB2">
      <w:pPr>
        <w:pStyle w:val="ab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-620395</wp:posOffset>
            </wp:positionV>
            <wp:extent cx="657860" cy="800100"/>
            <wp:effectExtent l="19050" t="0" r="8890" b="0"/>
            <wp:wrapTight wrapText="bothSides">
              <wp:wrapPolygon edited="0">
                <wp:start x="-625" y="0"/>
                <wp:lineTo x="-625" y="21086"/>
                <wp:lineTo x="21892" y="21086"/>
                <wp:lineTo x="21892" y="0"/>
                <wp:lineTo x="-625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4FB2" w:rsidRDefault="00BA4FB2" w:rsidP="00BA4FB2">
      <w:pPr>
        <w:pStyle w:val="ab"/>
        <w:jc w:val="center"/>
        <w:rPr>
          <w:sz w:val="28"/>
          <w:szCs w:val="28"/>
        </w:rPr>
      </w:pPr>
    </w:p>
    <w:p w:rsidR="005600FC" w:rsidRPr="00BA4FB2" w:rsidRDefault="005600FC" w:rsidP="00BA4FB2">
      <w:pPr>
        <w:pStyle w:val="ab"/>
        <w:jc w:val="center"/>
        <w:rPr>
          <w:sz w:val="28"/>
          <w:szCs w:val="28"/>
        </w:rPr>
      </w:pPr>
      <w:r w:rsidRPr="00BA4FB2">
        <w:rPr>
          <w:sz w:val="28"/>
          <w:szCs w:val="28"/>
        </w:rPr>
        <w:t>МУНИЦИПАЛЬНОЕ ОБРАЗОВАНИЕ</w:t>
      </w:r>
    </w:p>
    <w:p w:rsidR="005600FC" w:rsidRPr="00BA4FB2" w:rsidRDefault="005600FC" w:rsidP="00BA4FB2">
      <w:pPr>
        <w:pStyle w:val="ab"/>
        <w:jc w:val="center"/>
        <w:rPr>
          <w:sz w:val="28"/>
          <w:szCs w:val="28"/>
        </w:rPr>
      </w:pPr>
      <w:r w:rsidRPr="00BA4FB2">
        <w:rPr>
          <w:sz w:val="28"/>
          <w:szCs w:val="28"/>
        </w:rPr>
        <w:t>ХАНТЫ-МАНСИЙСКИЙ РАЙОН</w:t>
      </w:r>
    </w:p>
    <w:p w:rsidR="00104F1C" w:rsidRDefault="005600FC" w:rsidP="00BA4FB2">
      <w:pPr>
        <w:pStyle w:val="ab"/>
        <w:jc w:val="center"/>
        <w:rPr>
          <w:sz w:val="28"/>
          <w:szCs w:val="28"/>
        </w:rPr>
      </w:pPr>
      <w:r w:rsidRPr="00BA4FB2">
        <w:rPr>
          <w:sz w:val="28"/>
          <w:szCs w:val="28"/>
        </w:rPr>
        <w:t>Ханты-Мансийский автономный округ-Югра</w:t>
      </w:r>
    </w:p>
    <w:p w:rsidR="00BA4FB2" w:rsidRPr="00BA4FB2" w:rsidRDefault="00BA4FB2" w:rsidP="00BA4FB2">
      <w:pPr>
        <w:pStyle w:val="ab"/>
        <w:jc w:val="center"/>
        <w:rPr>
          <w:sz w:val="28"/>
          <w:szCs w:val="28"/>
        </w:rPr>
      </w:pPr>
    </w:p>
    <w:p w:rsidR="005600FC" w:rsidRDefault="005600FC" w:rsidP="00BA4FB2">
      <w:pPr>
        <w:pStyle w:val="ab"/>
        <w:jc w:val="center"/>
        <w:rPr>
          <w:b/>
          <w:sz w:val="28"/>
          <w:szCs w:val="28"/>
        </w:rPr>
      </w:pPr>
      <w:r w:rsidRPr="00BA4FB2">
        <w:rPr>
          <w:b/>
          <w:sz w:val="28"/>
          <w:szCs w:val="28"/>
        </w:rPr>
        <w:t>АДМИНИСТРАЦИЯ ХАНТЫ–МАНСИЙСКОГО РАЙОНА</w:t>
      </w:r>
    </w:p>
    <w:p w:rsidR="00BA4FB2" w:rsidRPr="00BA4FB2" w:rsidRDefault="00BA4FB2" w:rsidP="00BA4FB2">
      <w:pPr>
        <w:pStyle w:val="ab"/>
        <w:jc w:val="center"/>
        <w:rPr>
          <w:b/>
          <w:sz w:val="28"/>
          <w:szCs w:val="28"/>
        </w:rPr>
      </w:pPr>
    </w:p>
    <w:p w:rsidR="006513A2" w:rsidRDefault="006513A2" w:rsidP="00BA4FB2">
      <w:pPr>
        <w:pStyle w:val="ab"/>
        <w:jc w:val="center"/>
        <w:rPr>
          <w:b/>
          <w:sz w:val="28"/>
          <w:szCs w:val="28"/>
        </w:rPr>
      </w:pPr>
      <w:r w:rsidRPr="00BA4FB2">
        <w:rPr>
          <w:b/>
          <w:sz w:val="28"/>
          <w:szCs w:val="28"/>
        </w:rPr>
        <w:t>П О С Т А Н О В Л Е Н И Е</w:t>
      </w:r>
    </w:p>
    <w:p w:rsidR="00BA4FB2" w:rsidRPr="00BA4FB2" w:rsidRDefault="00BA4FB2" w:rsidP="00BA4FB2">
      <w:pPr>
        <w:pStyle w:val="ab"/>
        <w:jc w:val="center"/>
        <w:rPr>
          <w:sz w:val="28"/>
          <w:szCs w:val="28"/>
        </w:rPr>
      </w:pPr>
    </w:p>
    <w:p w:rsidR="005600FC" w:rsidRDefault="006513A2" w:rsidP="005600FC">
      <w:pPr>
        <w:pStyle w:val="ab"/>
        <w:rPr>
          <w:sz w:val="28"/>
          <w:szCs w:val="28"/>
        </w:rPr>
      </w:pPr>
      <w:r>
        <w:rPr>
          <w:sz w:val="28"/>
          <w:szCs w:val="28"/>
        </w:rPr>
        <w:t>от  14</w:t>
      </w:r>
      <w:r w:rsidR="005600FC">
        <w:rPr>
          <w:sz w:val="28"/>
          <w:szCs w:val="28"/>
        </w:rPr>
        <w:t xml:space="preserve">.10.2010                                                                                      </w:t>
      </w:r>
      <w:r>
        <w:rPr>
          <w:sz w:val="28"/>
          <w:szCs w:val="28"/>
        </w:rPr>
        <w:t xml:space="preserve">       №  156</w:t>
      </w:r>
      <w:r w:rsidR="005600FC">
        <w:rPr>
          <w:sz w:val="28"/>
          <w:szCs w:val="28"/>
        </w:rPr>
        <w:t xml:space="preserve">                                                                              </w:t>
      </w:r>
    </w:p>
    <w:p w:rsidR="005600FC" w:rsidRPr="0041112C" w:rsidRDefault="005600FC" w:rsidP="005600FC">
      <w:pPr>
        <w:pStyle w:val="ab"/>
        <w:rPr>
          <w:i/>
          <w:sz w:val="24"/>
          <w:szCs w:val="24"/>
        </w:rPr>
      </w:pPr>
      <w:r w:rsidRPr="0041112C">
        <w:rPr>
          <w:i/>
          <w:sz w:val="24"/>
          <w:szCs w:val="24"/>
        </w:rPr>
        <w:t>г. Ханты-Мансийск</w:t>
      </w:r>
    </w:p>
    <w:p w:rsidR="005600FC" w:rsidRPr="00A97F80" w:rsidRDefault="005600FC" w:rsidP="00A97F80">
      <w:pPr>
        <w:pStyle w:val="ab"/>
        <w:jc w:val="both"/>
        <w:rPr>
          <w:sz w:val="28"/>
          <w:szCs w:val="28"/>
        </w:rPr>
      </w:pPr>
      <w:r w:rsidRPr="00A97F80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A97F80" w:rsidRDefault="00A97F80" w:rsidP="00A97F8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600FC" w:rsidRPr="00A97F80">
        <w:rPr>
          <w:sz w:val="28"/>
          <w:szCs w:val="28"/>
        </w:rPr>
        <w:t>долгосрочной целе</w:t>
      </w:r>
      <w:r>
        <w:rPr>
          <w:sz w:val="28"/>
          <w:szCs w:val="28"/>
        </w:rPr>
        <w:t>-</w:t>
      </w:r>
    </w:p>
    <w:p w:rsidR="00A97F80" w:rsidRDefault="005600FC" w:rsidP="00A97F80">
      <w:pPr>
        <w:pStyle w:val="ab"/>
        <w:jc w:val="both"/>
        <w:rPr>
          <w:sz w:val="28"/>
          <w:szCs w:val="28"/>
        </w:rPr>
      </w:pPr>
      <w:r w:rsidRPr="00A97F80">
        <w:rPr>
          <w:sz w:val="28"/>
          <w:szCs w:val="28"/>
        </w:rPr>
        <w:t>вой</w:t>
      </w:r>
      <w:r w:rsidR="00A97F80">
        <w:rPr>
          <w:sz w:val="28"/>
          <w:szCs w:val="28"/>
        </w:rPr>
        <w:t xml:space="preserve"> </w:t>
      </w:r>
      <w:r w:rsidR="00104F1C">
        <w:rPr>
          <w:sz w:val="28"/>
          <w:szCs w:val="28"/>
        </w:rPr>
        <w:t>программы</w:t>
      </w:r>
      <w:r w:rsidR="00A97F80">
        <w:rPr>
          <w:sz w:val="28"/>
          <w:szCs w:val="28"/>
        </w:rPr>
        <w:t xml:space="preserve"> </w:t>
      </w:r>
      <w:r w:rsidRPr="00A97F80">
        <w:rPr>
          <w:sz w:val="28"/>
          <w:szCs w:val="28"/>
        </w:rPr>
        <w:t>«Комплексное разви</w:t>
      </w:r>
      <w:r w:rsidR="00A97F80">
        <w:rPr>
          <w:sz w:val="28"/>
          <w:szCs w:val="28"/>
        </w:rPr>
        <w:t>-</w:t>
      </w:r>
    </w:p>
    <w:p w:rsidR="005600FC" w:rsidRPr="00A97F80" w:rsidRDefault="005600FC" w:rsidP="00A97F80">
      <w:pPr>
        <w:pStyle w:val="ab"/>
        <w:jc w:val="both"/>
        <w:rPr>
          <w:sz w:val="28"/>
          <w:szCs w:val="28"/>
        </w:rPr>
      </w:pPr>
      <w:r w:rsidRPr="00A97F80">
        <w:rPr>
          <w:sz w:val="28"/>
          <w:szCs w:val="28"/>
        </w:rPr>
        <w:t>тие</w:t>
      </w:r>
      <w:r w:rsidR="00A97F80">
        <w:rPr>
          <w:sz w:val="28"/>
          <w:szCs w:val="28"/>
        </w:rPr>
        <w:t xml:space="preserve"> </w:t>
      </w:r>
      <w:r w:rsidRPr="00A97F80">
        <w:rPr>
          <w:sz w:val="28"/>
          <w:szCs w:val="28"/>
        </w:rPr>
        <w:t>агропромышленного комплекса</w:t>
      </w:r>
    </w:p>
    <w:p w:rsidR="005600FC" w:rsidRPr="00A97F80" w:rsidRDefault="005600FC" w:rsidP="00A97F80">
      <w:pPr>
        <w:pStyle w:val="ab"/>
        <w:jc w:val="both"/>
        <w:rPr>
          <w:sz w:val="28"/>
          <w:szCs w:val="28"/>
        </w:rPr>
      </w:pPr>
      <w:r w:rsidRPr="00A97F80">
        <w:rPr>
          <w:sz w:val="28"/>
          <w:szCs w:val="28"/>
        </w:rPr>
        <w:t>Ханты-Мансийского района</w:t>
      </w:r>
    </w:p>
    <w:p w:rsidR="006513A2" w:rsidRPr="00A97F80" w:rsidRDefault="005600FC" w:rsidP="00A97F80">
      <w:pPr>
        <w:pStyle w:val="ab"/>
        <w:jc w:val="both"/>
        <w:rPr>
          <w:sz w:val="28"/>
          <w:szCs w:val="28"/>
        </w:rPr>
      </w:pPr>
      <w:r w:rsidRPr="00A97F80">
        <w:rPr>
          <w:sz w:val="28"/>
          <w:szCs w:val="28"/>
        </w:rPr>
        <w:t>на 2011-2013 годы»</w:t>
      </w:r>
    </w:p>
    <w:p w:rsidR="005600FC" w:rsidRPr="00A97F80" w:rsidRDefault="005600FC" w:rsidP="00A97F80">
      <w:pPr>
        <w:pStyle w:val="ab"/>
        <w:jc w:val="both"/>
        <w:rPr>
          <w:sz w:val="28"/>
          <w:szCs w:val="28"/>
        </w:rPr>
      </w:pPr>
    </w:p>
    <w:p w:rsidR="005600FC" w:rsidRDefault="00A97F80" w:rsidP="00A97F8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федеральными законами от 29 декабря </w:t>
      </w:r>
      <w:r w:rsidR="005600FC" w:rsidRPr="00A97F80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="005600FC" w:rsidRPr="00A97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5600FC" w:rsidRPr="00A97F80">
        <w:rPr>
          <w:sz w:val="28"/>
          <w:szCs w:val="28"/>
        </w:rPr>
        <w:t>№ 264-ФЗ «О развитии</w:t>
      </w:r>
      <w:r>
        <w:rPr>
          <w:sz w:val="28"/>
          <w:szCs w:val="28"/>
        </w:rPr>
        <w:t xml:space="preserve"> сельского хозяйства», от 11 июня </w:t>
      </w:r>
      <w:r w:rsidR="005600FC" w:rsidRPr="00A97F80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5600FC" w:rsidRPr="00A97F80">
        <w:rPr>
          <w:sz w:val="28"/>
          <w:szCs w:val="28"/>
        </w:rPr>
        <w:t xml:space="preserve"> № 74-ФЗ «О крестьянском (ф</w:t>
      </w:r>
      <w:r>
        <w:rPr>
          <w:sz w:val="28"/>
          <w:szCs w:val="28"/>
        </w:rPr>
        <w:t xml:space="preserve">ермерском) хозяйстве», от 07 июля </w:t>
      </w:r>
      <w:r w:rsidR="005600FC" w:rsidRPr="00A97F80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5600FC" w:rsidRPr="00A97F80">
        <w:rPr>
          <w:sz w:val="28"/>
          <w:szCs w:val="28"/>
        </w:rPr>
        <w:t xml:space="preserve"> № 112-ФЗ «О личном подсо</w:t>
      </w:r>
      <w:r>
        <w:rPr>
          <w:sz w:val="28"/>
          <w:szCs w:val="28"/>
        </w:rPr>
        <w:t>бном хозяйстве», постановлением</w:t>
      </w:r>
      <w:r w:rsidR="005600FC" w:rsidRPr="00A97F80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</w:t>
      </w:r>
      <w:r w:rsidR="00BA4FB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Российской Федерации от 14 июля </w:t>
      </w:r>
      <w:r w:rsidR="005600FC" w:rsidRPr="00A97F80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="005600FC" w:rsidRPr="00A97F80">
        <w:rPr>
          <w:sz w:val="28"/>
          <w:szCs w:val="28"/>
        </w:rPr>
        <w:t xml:space="preserve"> № 446 «О государственной </w:t>
      </w:r>
      <w:r w:rsidR="00BA4FB2">
        <w:rPr>
          <w:sz w:val="28"/>
          <w:szCs w:val="28"/>
        </w:rPr>
        <w:t xml:space="preserve"> </w:t>
      </w:r>
      <w:r w:rsidR="005600FC" w:rsidRPr="00A97F80">
        <w:rPr>
          <w:sz w:val="28"/>
          <w:szCs w:val="28"/>
        </w:rPr>
        <w:t xml:space="preserve">программе развития сельского хозяйства и регулирования рынков </w:t>
      </w:r>
      <w:r w:rsidR="00BA4FB2">
        <w:rPr>
          <w:sz w:val="28"/>
          <w:szCs w:val="28"/>
        </w:rPr>
        <w:t xml:space="preserve">              </w:t>
      </w:r>
      <w:r w:rsidR="005600FC" w:rsidRPr="00A97F80">
        <w:rPr>
          <w:sz w:val="28"/>
          <w:szCs w:val="28"/>
        </w:rPr>
        <w:t>сель</w:t>
      </w:r>
      <w:r w:rsidR="00BA4FB2">
        <w:rPr>
          <w:sz w:val="28"/>
          <w:szCs w:val="28"/>
        </w:rPr>
        <w:t>ско</w:t>
      </w:r>
      <w:r w:rsidR="005600FC" w:rsidRPr="00A97F80">
        <w:rPr>
          <w:sz w:val="28"/>
          <w:szCs w:val="28"/>
        </w:rPr>
        <w:t>хозяйственной продукции, сырья и продовольствия на 2008-</w:t>
      </w:r>
      <w:r w:rsidR="00BA4FB2">
        <w:rPr>
          <w:sz w:val="28"/>
          <w:szCs w:val="28"/>
        </w:rPr>
        <w:t xml:space="preserve">            </w:t>
      </w:r>
      <w:r w:rsidR="005600FC" w:rsidRPr="00A97F80">
        <w:rPr>
          <w:sz w:val="28"/>
          <w:szCs w:val="28"/>
        </w:rPr>
        <w:t xml:space="preserve">2012 годы», </w:t>
      </w:r>
      <w:r w:rsidR="00BA4FB2">
        <w:rPr>
          <w:sz w:val="28"/>
          <w:szCs w:val="28"/>
        </w:rPr>
        <w:t xml:space="preserve"> </w:t>
      </w:r>
      <w:r w:rsidR="005600FC" w:rsidRPr="00A97F80">
        <w:rPr>
          <w:sz w:val="28"/>
          <w:szCs w:val="28"/>
        </w:rPr>
        <w:t xml:space="preserve">Законом Ханты-Мансийского </w:t>
      </w:r>
      <w:r>
        <w:rPr>
          <w:sz w:val="28"/>
          <w:szCs w:val="28"/>
        </w:rPr>
        <w:t xml:space="preserve">автономного </w:t>
      </w:r>
      <w:r w:rsidR="00BA4FB2">
        <w:rPr>
          <w:sz w:val="28"/>
          <w:szCs w:val="28"/>
        </w:rPr>
        <w:t xml:space="preserve">округа-Югры             </w:t>
      </w:r>
      <w:r>
        <w:rPr>
          <w:sz w:val="28"/>
          <w:szCs w:val="28"/>
        </w:rPr>
        <w:t xml:space="preserve">от 20 декабря </w:t>
      </w:r>
      <w:r w:rsidR="005600FC" w:rsidRPr="00A97F80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="005600FC" w:rsidRPr="00A97F8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600FC" w:rsidRPr="00A97F80">
        <w:rPr>
          <w:sz w:val="28"/>
          <w:szCs w:val="28"/>
        </w:rPr>
        <w:t>187-оз «О программе Ханты-Мансийского ав</w:t>
      </w:r>
      <w:r>
        <w:rPr>
          <w:sz w:val="28"/>
          <w:szCs w:val="28"/>
        </w:rPr>
        <w:t>тономного округа</w:t>
      </w:r>
      <w:r w:rsidR="00BA4FB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A4FB2">
        <w:rPr>
          <w:sz w:val="28"/>
          <w:szCs w:val="28"/>
        </w:rPr>
        <w:t xml:space="preserve"> </w:t>
      </w:r>
      <w:r>
        <w:rPr>
          <w:sz w:val="28"/>
          <w:szCs w:val="28"/>
        </w:rPr>
        <w:t>Югры «Развитие</w:t>
      </w:r>
      <w:r w:rsidR="005600FC" w:rsidRPr="00A97F80">
        <w:rPr>
          <w:sz w:val="28"/>
          <w:szCs w:val="28"/>
        </w:rPr>
        <w:t xml:space="preserve"> сельского хозяйства Ханты-Мансийского автономного округа-Югры» на 2008-2012 годы», а также в целях поддержки и  устойчивого развити</w:t>
      </w:r>
      <w:r w:rsidR="00BA4FB2">
        <w:rPr>
          <w:sz w:val="28"/>
          <w:szCs w:val="28"/>
        </w:rPr>
        <w:t xml:space="preserve">я агропромышленного комплекса </w:t>
      </w:r>
      <w:r w:rsidR="005600FC" w:rsidRPr="00A97F80">
        <w:rPr>
          <w:sz w:val="28"/>
          <w:szCs w:val="28"/>
        </w:rPr>
        <w:t>Ханты-Мансийского района:</w:t>
      </w:r>
    </w:p>
    <w:p w:rsidR="006513A2" w:rsidRPr="00A97F80" w:rsidRDefault="006513A2" w:rsidP="00A97F80">
      <w:pPr>
        <w:pStyle w:val="ab"/>
        <w:jc w:val="both"/>
        <w:rPr>
          <w:sz w:val="28"/>
          <w:szCs w:val="28"/>
        </w:rPr>
      </w:pPr>
    </w:p>
    <w:p w:rsidR="005600FC" w:rsidRDefault="006513A2" w:rsidP="006513A2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600FC" w:rsidRPr="00A97F80">
        <w:rPr>
          <w:sz w:val="28"/>
          <w:szCs w:val="28"/>
        </w:rPr>
        <w:t>Утвердить долгосрочную целевую   программу «Комплексное раз</w:t>
      </w:r>
      <w:r>
        <w:rPr>
          <w:sz w:val="28"/>
          <w:szCs w:val="28"/>
        </w:rPr>
        <w:t>-</w:t>
      </w:r>
      <w:r w:rsidR="005600FC" w:rsidRPr="00A97F80">
        <w:rPr>
          <w:sz w:val="28"/>
          <w:szCs w:val="28"/>
        </w:rPr>
        <w:t>витие агропромышленного комплекса Ханты-Мансийского райо</w:t>
      </w:r>
      <w:r>
        <w:rPr>
          <w:sz w:val="28"/>
          <w:szCs w:val="28"/>
        </w:rPr>
        <w:t>на на 2011-2013 годы» (далее - Программа) согласно приложению</w:t>
      </w:r>
      <w:r w:rsidR="005600FC" w:rsidRPr="00A97F80">
        <w:rPr>
          <w:sz w:val="28"/>
          <w:szCs w:val="28"/>
        </w:rPr>
        <w:t>.</w:t>
      </w:r>
    </w:p>
    <w:p w:rsidR="006513A2" w:rsidRDefault="006513A2" w:rsidP="006513A2">
      <w:pPr>
        <w:pStyle w:val="ab"/>
        <w:ind w:firstLine="708"/>
        <w:jc w:val="both"/>
        <w:rPr>
          <w:sz w:val="28"/>
          <w:szCs w:val="28"/>
        </w:rPr>
      </w:pPr>
    </w:p>
    <w:p w:rsidR="006513A2" w:rsidRDefault="006513A2" w:rsidP="006513A2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</w:t>
      </w:r>
      <w:r w:rsidRPr="00A97F80">
        <w:rPr>
          <w:sz w:val="28"/>
          <w:szCs w:val="28"/>
        </w:rPr>
        <w:t xml:space="preserve">  постановление администрации Ханты-Мансийского района от 09  ноября 2009 года № 154 «О долгосрочной це</w:t>
      </w:r>
      <w:r>
        <w:rPr>
          <w:sz w:val="28"/>
          <w:szCs w:val="28"/>
        </w:rPr>
        <w:t>-</w:t>
      </w:r>
      <w:r w:rsidRPr="00A97F80">
        <w:rPr>
          <w:sz w:val="28"/>
          <w:szCs w:val="28"/>
        </w:rPr>
        <w:t>левой муниципальной программе «Развитие сельского хозяйства  Ханты-Мансийского района на 2011-2013 годы».</w:t>
      </w:r>
    </w:p>
    <w:p w:rsidR="00104F1C" w:rsidRPr="00A97F80" w:rsidRDefault="00104F1C" w:rsidP="006513A2">
      <w:pPr>
        <w:pStyle w:val="ab"/>
        <w:ind w:firstLine="708"/>
        <w:jc w:val="both"/>
        <w:rPr>
          <w:sz w:val="28"/>
          <w:szCs w:val="28"/>
        </w:rPr>
      </w:pPr>
    </w:p>
    <w:p w:rsidR="005600FC" w:rsidRDefault="006513A2" w:rsidP="00A97F8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 </w:t>
      </w:r>
      <w:r w:rsidR="005600FC" w:rsidRPr="00A97F80">
        <w:rPr>
          <w:sz w:val="28"/>
          <w:szCs w:val="28"/>
        </w:rPr>
        <w:t>Настоящее постановление вступа</w:t>
      </w:r>
      <w:r>
        <w:rPr>
          <w:sz w:val="28"/>
          <w:szCs w:val="28"/>
        </w:rPr>
        <w:t>ет в силу после его официального опубликования (обнародования</w:t>
      </w:r>
      <w:r w:rsidR="00104F1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600FC" w:rsidRPr="00A97F80">
        <w:rPr>
          <w:sz w:val="28"/>
          <w:szCs w:val="28"/>
        </w:rPr>
        <w:t>в г</w:t>
      </w:r>
      <w:r>
        <w:rPr>
          <w:sz w:val="28"/>
          <w:szCs w:val="28"/>
        </w:rPr>
        <w:t>азете «Наш район», но не ранее</w:t>
      </w:r>
      <w:r w:rsidR="005600FC" w:rsidRPr="00A97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5600FC" w:rsidRPr="00A97F80">
        <w:rPr>
          <w:sz w:val="28"/>
          <w:szCs w:val="28"/>
        </w:rPr>
        <w:t>01 января 2011 года.</w:t>
      </w:r>
    </w:p>
    <w:p w:rsidR="00BA4FB2" w:rsidRDefault="00BA4FB2" w:rsidP="00A97F80">
      <w:pPr>
        <w:pStyle w:val="ab"/>
        <w:jc w:val="both"/>
        <w:rPr>
          <w:sz w:val="28"/>
          <w:szCs w:val="28"/>
        </w:rPr>
      </w:pPr>
    </w:p>
    <w:p w:rsidR="00BA4FB2" w:rsidRDefault="006513A2" w:rsidP="00BA4FB2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постановления возложить на </w:t>
      </w:r>
      <w:r w:rsidR="005600FC" w:rsidRPr="00A97F80">
        <w:rPr>
          <w:sz w:val="28"/>
          <w:szCs w:val="28"/>
        </w:rPr>
        <w:t>первого заместителя главы района  В.Г. Усманова.</w:t>
      </w:r>
    </w:p>
    <w:p w:rsidR="00BA4FB2" w:rsidRDefault="00BA4FB2" w:rsidP="00BA4FB2">
      <w:pPr>
        <w:pStyle w:val="ab"/>
        <w:ind w:firstLine="708"/>
        <w:jc w:val="both"/>
        <w:rPr>
          <w:sz w:val="28"/>
          <w:szCs w:val="28"/>
        </w:rPr>
      </w:pPr>
    </w:p>
    <w:p w:rsidR="00BA4FB2" w:rsidRDefault="00BA4FB2" w:rsidP="00BA4FB2">
      <w:pPr>
        <w:pStyle w:val="ab"/>
        <w:ind w:firstLine="708"/>
        <w:jc w:val="both"/>
        <w:rPr>
          <w:sz w:val="28"/>
          <w:szCs w:val="28"/>
        </w:rPr>
      </w:pPr>
    </w:p>
    <w:p w:rsidR="00BA4FB2" w:rsidRDefault="00BA4FB2" w:rsidP="00BA4FB2">
      <w:pPr>
        <w:pStyle w:val="ab"/>
        <w:ind w:firstLine="708"/>
        <w:jc w:val="both"/>
        <w:rPr>
          <w:sz w:val="28"/>
          <w:szCs w:val="28"/>
        </w:rPr>
      </w:pPr>
    </w:p>
    <w:p w:rsidR="00BA4FB2" w:rsidRDefault="00BA4FB2" w:rsidP="00BA4FB2">
      <w:pPr>
        <w:pStyle w:val="ab"/>
        <w:ind w:firstLine="708"/>
        <w:jc w:val="both"/>
        <w:rPr>
          <w:sz w:val="28"/>
          <w:szCs w:val="28"/>
        </w:rPr>
      </w:pPr>
    </w:p>
    <w:p w:rsidR="00BA4FB2" w:rsidRDefault="00BA4FB2" w:rsidP="00BA4FB2">
      <w:pPr>
        <w:pStyle w:val="ab"/>
        <w:ind w:firstLine="708"/>
        <w:jc w:val="both"/>
        <w:rPr>
          <w:sz w:val="28"/>
          <w:szCs w:val="28"/>
        </w:rPr>
      </w:pPr>
    </w:p>
    <w:p w:rsidR="005600FC" w:rsidRPr="00A97F80" w:rsidRDefault="00BA4FB2" w:rsidP="00BA4FB2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00FC" w:rsidRPr="00A97F80">
        <w:rPr>
          <w:sz w:val="28"/>
          <w:szCs w:val="28"/>
        </w:rPr>
        <w:t xml:space="preserve">  Глава</w:t>
      </w:r>
    </w:p>
    <w:p w:rsidR="005600FC" w:rsidRPr="00A97F80" w:rsidRDefault="005600FC" w:rsidP="00A97F80">
      <w:pPr>
        <w:pStyle w:val="ab"/>
        <w:jc w:val="both"/>
        <w:rPr>
          <w:sz w:val="28"/>
          <w:szCs w:val="28"/>
        </w:rPr>
      </w:pPr>
      <w:r w:rsidRPr="00A97F80">
        <w:rPr>
          <w:sz w:val="28"/>
          <w:szCs w:val="28"/>
        </w:rPr>
        <w:t xml:space="preserve">Ханты-Мансийского района                        </w:t>
      </w:r>
      <w:r w:rsidR="006513A2">
        <w:rPr>
          <w:sz w:val="28"/>
          <w:szCs w:val="28"/>
        </w:rPr>
        <w:t xml:space="preserve">                            </w:t>
      </w:r>
      <w:r w:rsidRPr="00A97F80">
        <w:rPr>
          <w:sz w:val="28"/>
          <w:szCs w:val="28"/>
        </w:rPr>
        <w:t xml:space="preserve">           П.Н. Захаров</w:t>
      </w:r>
    </w:p>
    <w:p w:rsidR="00BA4FB2" w:rsidRDefault="00BA4FB2" w:rsidP="00A97F80">
      <w:pPr>
        <w:pStyle w:val="ab"/>
        <w:jc w:val="both"/>
        <w:rPr>
          <w:sz w:val="28"/>
          <w:szCs w:val="28"/>
        </w:rPr>
        <w:sectPr w:rsidR="00BA4FB2" w:rsidSect="00645898">
          <w:headerReference w:type="default" r:id="rId9"/>
          <w:footerReference w:type="default" r:id="rId10"/>
          <w:type w:val="continuous"/>
          <w:pgSz w:w="11906" w:h="16838"/>
          <w:pgMar w:top="964" w:right="851" w:bottom="624" w:left="1701" w:header="709" w:footer="0" w:gutter="0"/>
          <w:cols w:space="720"/>
          <w:docGrid w:linePitch="299"/>
        </w:sectPr>
      </w:pPr>
    </w:p>
    <w:p w:rsidR="006513A2" w:rsidRPr="006513A2" w:rsidRDefault="006513A2" w:rsidP="006513A2">
      <w:pPr>
        <w:pStyle w:val="ab"/>
        <w:jc w:val="right"/>
        <w:rPr>
          <w:sz w:val="28"/>
          <w:szCs w:val="28"/>
        </w:rPr>
      </w:pPr>
      <w:r w:rsidRPr="006513A2">
        <w:rPr>
          <w:sz w:val="28"/>
          <w:szCs w:val="28"/>
        </w:rPr>
        <w:lastRenderedPageBreak/>
        <w:t>Приложение</w:t>
      </w:r>
    </w:p>
    <w:p w:rsidR="006513A2" w:rsidRPr="006513A2" w:rsidRDefault="006513A2" w:rsidP="006513A2">
      <w:pPr>
        <w:pStyle w:val="ab"/>
        <w:jc w:val="right"/>
        <w:rPr>
          <w:sz w:val="28"/>
          <w:szCs w:val="28"/>
        </w:rPr>
      </w:pPr>
      <w:r w:rsidRPr="006513A2">
        <w:rPr>
          <w:sz w:val="28"/>
          <w:szCs w:val="28"/>
        </w:rPr>
        <w:t>к постановлению администрации</w:t>
      </w:r>
    </w:p>
    <w:p w:rsidR="006513A2" w:rsidRPr="006513A2" w:rsidRDefault="006513A2" w:rsidP="006513A2">
      <w:pPr>
        <w:pStyle w:val="ab"/>
        <w:jc w:val="right"/>
        <w:rPr>
          <w:sz w:val="28"/>
          <w:szCs w:val="28"/>
        </w:rPr>
      </w:pPr>
      <w:r w:rsidRPr="006513A2">
        <w:rPr>
          <w:sz w:val="28"/>
          <w:szCs w:val="28"/>
        </w:rPr>
        <w:t>Ханты-Мансийского района</w:t>
      </w:r>
    </w:p>
    <w:p w:rsidR="006513A2" w:rsidRDefault="006513A2" w:rsidP="006513A2">
      <w:pPr>
        <w:pStyle w:val="ab"/>
        <w:jc w:val="right"/>
        <w:rPr>
          <w:sz w:val="28"/>
          <w:szCs w:val="28"/>
        </w:rPr>
      </w:pPr>
      <w:r w:rsidRPr="006513A2">
        <w:rPr>
          <w:sz w:val="28"/>
          <w:szCs w:val="28"/>
        </w:rPr>
        <w:t>от 14.10.2010  № 156</w:t>
      </w:r>
    </w:p>
    <w:p w:rsidR="006513A2" w:rsidRDefault="006513A2" w:rsidP="006513A2">
      <w:pPr>
        <w:pStyle w:val="ab"/>
        <w:jc w:val="center"/>
        <w:rPr>
          <w:sz w:val="28"/>
          <w:szCs w:val="28"/>
        </w:rPr>
      </w:pPr>
    </w:p>
    <w:p w:rsidR="006513A2" w:rsidRDefault="006513A2" w:rsidP="006513A2">
      <w:pPr>
        <w:pStyle w:val="ab"/>
        <w:jc w:val="center"/>
        <w:rPr>
          <w:sz w:val="28"/>
          <w:szCs w:val="28"/>
        </w:rPr>
      </w:pPr>
    </w:p>
    <w:p w:rsidR="006513A2" w:rsidRDefault="006513A2" w:rsidP="006513A2">
      <w:pPr>
        <w:pStyle w:val="ab"/>
        <w:jc w:val="center"/>
        <w:rPr>
          <w:sz w:val="28"/>
          <w:szCs w:val="28"/>
        </w:rPr>
      </w:pPr>
    </w:p>
    <w:p w:rsidR="006513A2" w:rsidRDefault="006513A2" w:rsidP="006513A2">
      <w:pPr>
        <w:pStyle w:val="ab"/>
        <w:jc w:val="center"/>
        <w:rPr>
          <w:sz w:val="28"/>
          <w:szCs w:val="28"/>
        </w:rPr>
      </w:pPr>
    </w:p>
    <w:p w:rsidR="006513A2" w:rsidRDefault="006513A2" w:rsidP="006513A2">
      <w:pPr>
        <w:pStyle w:val="ab"/>
        <w:jc w:val="center"/>
        <w:rPr>
          <w:sz w:val="28"/>
          <w:szCs w:val="28"/>
        </w:rPr>
      </w:pPr>
    </w:p>
    <w:p w:rsidR="006513A2" w:rsidRDefault="006513A2" w:rsidP="006513A2">
      <w:pPr>
        <w:pStyle w:val="ab"/>
        <w:jc w:val="center"/>
        <w:rPr>
          <w:sz w:val="28"/>
          <w:szCs w:val="28"/>
        </w:rPr>
      </w:pPr>
    </w:p>
    <w:p w:rsidR="006513A2" w:rsidRDefault="006513A2" w:rsidP="006513A2">
      <w:pPr>
        <w:pStyle w:val="ab"/>
        <w:jc w:val="center"/>
        <w:rPr>
          <w:sz w:val="28"/>
          <w:szCs w:val="28"/>
        </w:rPr>
      </w:pPr>
    </w:p>
    <w:p w:rsidR="006513A2" w:rsidRPr="006513A2" w:rsidRDefault="006513A2" w:rsidP="006513A2">
      <w:pPr>
        <w:pStyle w:val="ab"/>
        <w:jc w:val="center"/>
        <w:rPr>
          <w:sz w:val="40"/>
          <w:szCs w:val="40"/>
        </w:rPr>
      </w:pPr>
    </w:p>
    <w:p w:rsidR="006513A2" w:rsidRPr="006513A2" w:rsidRDefault="006513A2" w:rsidP="006513A2">
      <w:pPr>
        <w:pStyle w:val="ab"/>
        <w:jc w:val="center"/>
        <w:rPr>
          <w:sz w:val="40"/>
          <w:szCs w:val="40"/>
        </w:rPr>
      </w:pPr>
    </w:p>
    <w:p w:rsidR="006513A2" w:rsidRPr="006513A2" w:rsidRDefault="006513A2" w:rsidP="006513A2">
      <w:pPr>
        <w:pStyle w:val="ab"/>
        <w:jc w:val="center"/>
        <w:rPr>
          <w:b/>
          <w:sz w:val="40"/>
          <w:szCs w:val="40"/>
        </w:rPr>
      </w:pPr>
      <w:r w:rsidRPr="006513A2">
        <w:rPr>
          <w:b/>
          <w:sz w:val="40"/>
          <w:szCs w:val="40"/>
        </w:rPr>
        <w:t>Долгосрочная целевая программа</w:t>
      </w:r>
    </w:p>
    <w:p w:rsidR="006513A2" w:rsidRPr="006513A2" w:rsidRDefault="006513A2" w:rsidP="006513A2">
      <w:pPr>
        <w:pStyle w:val="ab"/>
        <w:jc w:val="center"/>
        <w:rPr>
          <w:b/>
          <w:sz w:val="40"/>
          <w:szCs w:val="40"/>
        </w:rPr>
      </w:pPr>
      <w:r w:rsidRPr="006513A2">
        <w:rPr>
          <w:b/>
          <w:sz w:val="40"/>
          <w:szCs w:val="40"/>
        </w:rPr>
        <w:t>«Комплексное развитие агропромышленного</w:t>
      </w:r>
    </w:p>
    <w:p w:rsidR="006513A2" w:rsidRPr="006513A2" w:rsidRDefault="006513A2" w:rsidP="006513A2">
      <w:pPr>
        <w:pStyle w:val="ab"/>
        <w:jc w:val="center"/>
        <w:rPr>
          <w:b/>
          <w:sz w:val="40"/>
          <w:szCs w:val="40"/>
        </w:rPr>
      </w:pPr>
      <w:r w:rsidRPr="006513A2">
        <w:rPr>
          <w:b/>
          <w:sz w:val="40"/>
          <w:szCs w:val="40"/>
        </w:rPr>
        <w:t>комплекса Ханты-Мансийского района</w:t>
      </w:r>
    </w:p>
    <w:p w:rsidR="006513A2" w:rsidRPr="006513A2" w:rsidRDefault="006513A2" w:rsidP="006513A2">
      <w:pPr>
        <w:pStyle w:val="ab"/>
        <w:jc w:val="center"/>
        <w:rPr>
          <w:b/>
          <w:sz w:val="40"/>
          <w:szCs w:val="40"/>
        </w:rPr>
      </w:pPr>
      <w:r w:rsidRPr="006513A2">
        <w:rPr>
          <w:b/>
          <w:sz w:val="40"/>
          <w:szCs w:val="40"/>
        </w:rPr>
        <w:t>на 2011 – 2013 годы</w:t>
      </w:r>
    </w:p>
    <w:p w:rsidR="006513A2" w:rsidRPr="006513A2" w:rsidRDefault="006513A2" w:rsidP="006513A2">
      <w:pPr>
        <w:pStyle w:val="ab"/>
        <w:jc w:val="center"/>
        <w:rPr>
          <w:b/>
          <w:sz w:val="40"/>
          <w:szCs w:val="40"/>
        </w:rPr>
      </w:pPr>
    </w:p>
    <w:p w:rsidR="006513A2" w:rsidRPr="006513A2" w:rsidRDefault="006513A2" w:rsidP="006513A2">
      <w:pPr>
        <w:pStyle w:val="ab"/>
        <w:jc w:val="center"/>
        <w:rPr>
          <w:b/>
          <w:sz w:val="40"/>
          <w:szCs w:val="40"/>
        </w:rPr>
      </w:pPr>
    </w:p>
    <w:p w:rsidR="006513A2" w:rsidRDefault="006513A2" w:rsidP="006513A2">
      <w:pPr>
        <w:pStyle w:val="ab"/>
        <w:jc w:val="center"/>
        <w:rPr>
          <w:b/>
          <w:sz w:val="32"/>
          <w:szCs w:val="32"/>
        </w:rPr>
      </w:pPr>
    </w:p>
    <w:p w:rsidR="006513A2" w:rsidRDefault="006513A2" w:rsidP="006513A2">
      <w:pPr>
        <w:pStyle w:val="ab"/>
        <w:jc w:val="center"/>
        <w:rPr>
          <w:b/>
          <w:sz w:val="32"/>
          <w:szCs w:val="32"/>
        </w:rPr>
      </w:pPr>
    </w:p>
    <w:p w:rsidR="006513A2" w:rsidRDefault="006513A2" w:rsidP="006513A2">
      <w:pPr>
        <w:pStyle w:val="ab"/>
        <w:jc w:val="center"/>
        <w:rPr>
          <w:b/>
          <w:sz w:val="32"/>
          <w:szCs w:val="32"/>
        </w:rPr>
      </w:pPr>
    </w:p>
    <w:p w:rsidR="006513A2" w:rsidRDefault="006513A2" w:rsidP="006513A2">
      <w:pPr>
        <w:pStyle w:val="ab"/>
        <w:jc w:val="center"/>
        <w:rPr>
          <w:b/>
          <w:sz w:val="32"/>
          <w:szCs w:val="32"/>
        </w:rPr>
      </w:pPr>
    </w:p>
    <w:p w:rsidR="006513A2" w:rsidRDefault="006513A2" w:rsidP="006513A2">
      <w:pPr>
        <w:pStyle w:val="ab"/>
        <w:jc w:val="center"/>
        <w:rPr>
          <w:b/>
          <w:sz w:val="32"/>
          <w:szCs w:val="32"/>
        </w:rPr>
      </w:pPr>
    </w:p>
    <w:p w:rsidR="006513A2" w:rsidRDefault="006513A2" w:rsidP="006513A2">
      <w:pPr>
        <w:pStyle w:val="ab"/>
        <w:jc w:val="center"/>
        <w:rPr>
          <w:b/>
          <w:sz w:val="32"/>
          <w:szCs w:val="32"/>
        </w:rPr>
      </w:pPr>
    </w:p>
    <w:p w:rsidR="006513A2" w:rsidRDefault="006513A2" w:rsidP="006513A2">
      <w:pPr>
        <w:pStyle w:val="ab"/>
        <w:jc w:val="center"/>
        <w:rPr>
          <w:b/>
          <w:sz w:val="32"/>
          <w:szCs w:val="32"/>
        </w:rPr>
      </w:pPr>
    </w:p>
    <w:p w:rsidR="006513A2" w:rsidRDefault="006513A2" w:rsidP="006513A2">
      <w:pPr>
        <w:pStyle w:val="ab"/>
        <w:jc w:val="center"/>
        <w:rPr>
          <w:b/>
          <w:sz w:val="32"/>
          <w:szCs w:val="32"/>
        </w:rPr>
      </w:pPr>
    </w:p>
    <w:p w:rsidR="006513A2" w:rsidRDefault="006513A2" w:rsidP="006513A2">
      <w:pPr>
        <w:pStyle w:val="ab"/>
        <w:jc w:val="center"/>
        <w:rPr>
          <w:b/>
          <w:sz w:val="32"/>
          <w:szCs w:val="32"/>
        </w:rPr>
      </w:pPr>
    </w:p>
    <w:p w:rsidR="006513A2" w:rsidRDefault="006513A2" w:rsidP="006513A2">
      <w:pPr>
        <w:pStyle w:val="ab"/>
        <w:jc w:val="center"/>
        <w:rPr>
          <w:b/>
          <w:sz w:val="32"/>
          <w:szCs w:val="32"/>
        </w:rPr>
      </w:pPr>
    </w:p>
    <w:p w:rsidR="006513A2" w:rsidRDefault="006513A2" w:rsidP="006513A2">
      <w:pPr>
        <w:pStyle w:val="ab"/>
        <w:jc w:val="center"/>
        <w:rPr>
          <w:b/>
          <w:sz w:val="32"/>
          <w:szCs w:val="32"/>
        </w:rPr>
      </w:pPr>
    </w:p>
    <w:p w:rsidR="006513A2" w:rsidRDefault="006513A2" w:rsidP="006513A2">
      <w:pPr>
        <w:pStyle w:val="ab"/>
        <w:jc w:val="center"/>
        <w:rPr>
          <w:b/>
          <w:sz w:val="32"/>
          <w:szCs w:val="32"/>
        </w:rPr>
      </w:pPr>
    </w:p>
    <w:p w:rsidR="006513A2" w:rsidRDefault="006513A2" w:rsidP="006513A2">
      <w:pPr>
        <w:pStyle w:val="ab"/>
        <w:jc w:val="center"/>
        <w:rPr>
          <w:b/>
          <w:sz w:val="32"/>
          <w:szCs w:val="32"/>
        </w:rPr>
      </w:pPr>
    </w:p>
    <w:p w:rsidR="006513A2" w:rsidRDefault="006513A2" w:rsidP="006513A2">
      <w:pPr>
        <w:pStyle w:val="ab"/>
        <w:jc w:val="center"/>
        <w:rPr>
          <w:b/>
          <w:sz w:val="32"/>
          <w:szCs w:val="32"/>
        </w:rPr>
      </w:pPr>
    </w:p>
    <w:p w:rsidR="006513A2" w:rsidRDefault="006513A2" w:rsidP="006513A2">
      <w:pPr>
        <w:pStyle w:val="ab"/>
        <w:jc w:val="center"/>
        <w:rPr>
          <w:b/>
          <w:sz w:val="32"/>
          <w:szCs w:val="32"/>
        </w:rPr>
      </w:pPr>
    </w:p>
    <w:p w:rsidR="009B56D9" w:rsidRDefault="009B56D9" w:rsidP="006513A2">
      <w:pPr>
        <w:pStyle w:val="ab"/>
        <w:jc w:val="center"/>
        <w:rPr>
          <w:b/>
          <w:sz w:val="32"/>
          <w:szCs w:val="32"/>
        </w:rPr>
      </w:pPr>
    </w:p>
    <w:p w:rsidR="00104F1C" w:rsidRDefault="00104F1C" w:rsidP="006513A2">
      <w:pPr>
        <w:pStyle w:val="ab"/>
        <w:jc w:val="center"/>
        <w:rPr>
          <w:b/>
          <w:sz w:val="32"/>
          <w:szCs w:val="32"/>
        </w:rPr>
      </w:pPr>
    </w:p>
    <w:p w:rsidR="006513A2" w:rsidRPr="006513A2" w:rsidRDefault="006513A2" w:rsidP="006513A2">
      <w:pPr>
        <w:pStyle w:val="a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2010 год</w:t>
      </w:r>
    </w:p>
    <w:p w:rsidR="006513A2" w:rsidRDefault="006513A2" w:rsidP="006513A2">
      <w:pPr>
        <w:pStyle w:val="ab"/>
        <w:jc w:val="center"/>
        <w:rPr>
          <w:b/>
          <w:sz w:val="28"/>
          <w:szCs w:val="28"/>
        </w:rPr>
      </w:pPr>
      <w:r w:rsidRPr="006513A2">
        <w:rPr>
          <w:b/>
          <w:sz w:val="28"/>
          <w:szCs w:val="28"/>
        </w:rPr>
        <w:lastRenderedPageBreak/>
        <w:t>Оглавление</w:t>
      </w:r>
    </w:p>
    <w:p w:rsidR="006513A2" w:rsidRDefault="006513A2" w:rsidP="006513A2">
      <w:pPr>
        <w:pStyle w:val="ab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101"/>
        <w:gridCol w:w="7087"/>
        <w:gridCol w:w="1382"/>
      </w:tblGrid>
      <w:tr w:rsidR="006513A2" w:rsidTr="008F0C02">
        <w:tc>
          <w:tcPr>
            <w:tcW w:w="1101" w:type="dxa"/>
          </w:tcPr>
          <w:p w:rsidR="006513A2" w:rsidRPr="008F0C02" w:rsidRDefault="008F0C02" w:rsidP="008F0C02">
            <w:pPr>
              <w:pStyle w:val="ab"/>
              <w:jc w:val="center"/>
              <w:rPr>
                <w:sz w:val="28"/>
                <w:szCs w:val="28"/>
              </w:rPr>
            </w:pPr>
            <w:r w:rsidRPr="008F0C02">
              <w:rPr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6513A2" w:rsidRPr="008F0C02" w:rsidRDefault="008F0C02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1382" w:type="dxa"/>
          </w:tcPr>
          <w:p w:rsidR="006513A2" w:rsidRDefault="009B56D9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  <w:p w:rsidR="008F0C02" w:rsidRPr="008F0C02" w:rsidRDefault="008F0C02" w:rsidP="006513A2">
            <w:pPr>
              <w:pStyle w:val="ab"/>
              <w:rPr>
                <w:sz w:val="28"/>
                <w:szCs w:val="28"/>
              </w:rPr>
            </w:pPr>
          </w:p>
        </w:tc>
      </w:tr>
      <w:tr w:rsidR="006513A2" w:rsidTr="008F0C02">
        <w:tc>
          <w:tcPr>
            <w:tcW w:w="1101" w:type="dxa"/>
          </w:tcPr>
          <w:p w:rsidR="006513A2" w:rsidRPr="008F0C02" w:rsidRDefault="008F0C02" w:rsidP="008F0C0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6513A2" w:rsidRPr="008F0C02" w:rsidRDefault="008F0C02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Технико-экономическое обоснование</w:t>
            </w:r>
            <w:r w:rsidR="009B56D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382" w:type="dxa"/>
          </w:tcPr>
          <w:p w:rsidR="006513A2" w:rsidRDefault="009B56D9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F0C02" w:rsidRPr="008F0C02" w:rsidRDefault="008F0C02" w:rsidP="006513A2">
            <w:pPr>
              <w:pStyle w:val="ab"/>
              <w:rPr>
                <w:sz w:val="28"/>
                <w:szCs w:val="28"/>
              </w:rPr>
            </w:pPr>
          </w:p>
        </w:tc>
      </w:tr>
      <w:tr w:rsidR="006513A2" w:rsidTr="008F0C02">
        <w:tc>
          <w:tcPr>
            <w:tcW w:w="1101" w:type="dxa"/>
          </w:tcPr>
          <w:p w:rsidR="006513A2" w:rsidRPr="008F0C02" w:rsidRDefault="008F0C02" w:rsidP="008F0C0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6513A2" w:rsidRPr="008F0C02" w:rsidRDefault="008F0C02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существующей ситуации</w:t>
            </w:r>
          </w:p>
        </w:tc>
        <w:tc>
          <w:tcPr>
            <w:tcW w:w="1382" w:type="dxa"/>
          </w:tcPr>
          <w:p w:rsidR="006513A2" w:rsidRDefault="009B56D9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  <w:p w:rsidR="008F0C02" w:rsidRPr="008F0C02" w:rsidRDefault="008F0C02" w:rsidP="006513A2">
            <w:pPr>
              <w:pStyle w:val="ab"/>
              <w:rPr>
                <w:sz w:val="28"/>
                <w:szCs w:val="28"/>
              </w:rPr>
            </w:pPr>
          </w:p>
        </w:tc>
      </w:tr>
      <w:tr w:rsidR="006513A2" w:rsidTr="008F0C02">
        <w:tc>
          <w:tcPr>
            <w:tcW w:w="1101" w:type="dxa"/>
          </w:tcPr>
          <w:p w:rsidR="006513A2" w:rsidRPr="008F0C02" w:rsidRDefault="008F0C02" w:rsidP="008F0C0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6513A2" w:rsidRPr="008F0C02" w:rsidRDefault="008F0C02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имеющейся проблемы</w:t>
            </w:r>
          </w:p>
        </w:tc>
        <w:tc>
          <w:tcPr>
            <w:tcW w:w="1382" w:type="dxa"/>
          </w:tcPr>
          <w:p w:rsidR="006513A2" w:rsidRDefault="009B56D9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  <w:p w:rsidR="008F0C02" w:rsidRPr="008F0C02" w:rsidRDefault="008F0C02" w:rsidP="006513A2">
            <w:pPr>
              <w:pStyle w:val="ab"/>
              <w:rPr>
                <w:sz w:val="28"/>
                <w:szCs w:val="28"/>
              </w:rPr>
            </w:pPr>
          </w:p>
        </w:tc>
      </w:tr>
      <w:tr w:rsidR="006513A2" w:rsidTr="008F0C02">
        <w:tc>
          <w:tcPr>
            <w:tcW w:w="1101" w:type="dxa"/>
          </w:tcPr>
          <w:p w:rsidR="006513A2" w:rsidRPr="008F0C02" w:rsidRDefault="008F0C02" w:rsidP="008F0C0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6513A2" w:rsidRPr="008F0C02" w:rsidRDefault="008F0C02" w:rsidP="009B56D9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и задачи</w:t>
            </w:r>
            <w:r w:rsidR="009B56D9">
              <w:rPr>
                <w:sz w:val="28"/>
                <w:szCs w:val="28"/>
              </w:rPr>
              <w:t xml:space="preserve"> целевой долгосрочной Программы</w:t>
            </w:r>
          </w:p>
        </w:tc>
        <w:tc>
          <w:tcPr>
            <w:tcW w:w="1382" w:type="dxa"/>
          </w:tcPr>
          <w:p w:rsidR="006513A2" w:rsidRDefault="009B56D9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</w:t>
            </w:r>
          </w:p>
          <w:p w:rsidR="008F0C02" w:rsidRPr="008F0C02" w:rsidRDefault="008F0C02" w:rsidP="006513A2">
            <w:pPr>
              <w:pStyle w:val="ab"/>
              <w:rPr>
                <w:sz w:val="28"/>
                <w:szCs w:val="28"/>
              </w:rPr>
            </w:pPr>
          </w:p>
        </w:tc>
      </w:tr>
      <w:tr w:rsidR="006513A2" w:rsidTr="008F0C02">
        <w:tc>
          <w:tcPr>
            <w:tcW w:w="1101" w:type="dxa"/>
          </w:tcPr>
          <w:p w:rsidR="006513A2" w:rsidRPr="008F0C02" w:rsidRDefault="008F0C02" w:rsidP="008F0C0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6513A2" w:rsidRPr="008F0C02" w:rsidRDefault="009B56D9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</w:t>
            </w:r>
            <w:r w:rsidR="008F0C02">
              <w:rPr>
                <w:sz w:val="28"/>
                <w:szCs w:val="28"/>
              </w:rPr>
              <w:t>рограммы</w:t>
            </w:r>
          </w:p>
        </w:tc>
        <w:tc>
          <w:tcPr>
            <w:tcW w:w="1382" w:type="dxa"/>
          </w:tcPr>
          <w:p w:rsidR="006513A2" w:rsidRDefault="009B56D9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8F0C02" w:rsidRPr="008F0C02" w:rsidRDefault="008F0C02" w:rsidP="006513A2">
            <w:pPr>
              <w:pStyle w:val="ab"/>
              <w:rPr>
                <w:sz w:val="28"/>
                <w:szCs w:val="28"/>
              </w:rPr>
            </w:pPr>
          </w:p>
        </w:tc>
      </w:tr>
      <w:tr w:rsidR="006513A2" w:rsidTr="008F0C02">
        <w:tc>
          <w:tcPr>
            <w:tcW w:w="1101" w:type="dxa"/>
          </w:tcPr>
          <w:p w:rsidR="006513A2" w:rsidRPr="008F0C02" w:rsidRDefault="008F0C02" w:rsidP="008F0C0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6513A2" w:rsidRPr="008F0C02" w:rsidRDefault="009B56D9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</w:t>
            </w:r>
            <w:r w:rsidR="008F0C02">
              <w:rPr>
                <w:sz w:val="28"/>
                <w:szCs w:val="28"/>
              </w:rPr>
              <w:t xml:space="preserve"> описание программных мероприятий</w:t>
            </w:r>
          </w:p>
        </w:tc>
        <w:tc>
          <w:tcPr>
            <w:tcW w:w="1382" w:type="dxa"/>
          </w:tcPr>
          <w:p w:rsidR="006513A2" w:rsidRDefault="008F0C02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8F0C02" w:rsidRPr="008F0C02" w:rsidRDefault="008F0C02" w:rsidP="006513A2">
            <w:pPr>
              <w:pStyle w:val="ab"/>
              <w:rPr>
                <w:sz w:val="28"/>
                <w:szCs w:val="28"/>
              </w:rPr>
            </w:pPr>
          </w:p>
        </w:tc>
      </w:tr>
      <w:tr w:rsidR="006513A2" w:rsidTr="008F0C02">
        <w:tc>
          <w:tcPr>
            <w:tcW w:w="1101" w:type="dxa"/>
          </w:tcPr>
          <w:p w:rsidR="006513A2" w:rsidRPr="008F0C02" w:rsidRDefault="008F0C02" w:rsidP="008F0C0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6513A2" w:rsidRPr="008F0C02" w:rsidRDefault="008F0C02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1382" w:type="dxa"/>
          </w:tcPr>
          <w:p w:rsidR="006513A2" w:rsidRDefault="008F0C02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  <w:p w:rsidR="008F0C02" w:rsidRPr="008F0C02" w:rsidRDefault="008F0C02" w:rsidP="006513A2">
            <w:pPr>
              <w:pStyle w:val="ab"/>
              <w:rPr>
                <w:sz w:val="28"/>
                <w:szCs w:val="28"/>
              </w:rPr>
            </w:pPr>
          </w:p>
        </w:tc>
      </w:tr>
      <w:tr w:rsidR="006513A2" w:rsidTr="008F0C02">
        <w:tc>
          <w:tcPr>
            <w:tcW w:w="1101" w:type="dxa"/>
          </w:tcPr>
          <w:p w:rsidR="006513A2" w:rsidRPr="008F0C02" w:rsidRDefault="008F0C02" w:rsidP="008F0C0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6513A2" w:rsidRPr="008F0C02" w:rsidRDefault="009B56D9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ожидаемой </w:t>
            </w:r>
            <w:r w:rsidR="008F0C02">
              <w:rPr>
                <w:sz w:val="28"/>
                <w:szCs w:val="28"/>
              </w:rPr>
              <w:t>эффективности</w:t>
            </w:r>
          </w:p>
        </w:tc>
        <w:tc>
          <w:tcPr>
            <w:tcW w:w="1382" w:type="dxa"/>
          </w:tcPr>
          <w:p w:rsidR="006513A2" w:rsidRDefault="009B56D9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8F0C02" w:rsidRPr="008F0C02" w:rsidRDefault="008F0C02" w:rsidP="006513A2">
            <w:pPr>
              <w:pStyle w:val="ab"/>
              <w:rPr>
                <w:sz w:val="28"/>
                <w:szCs w:val="28"/>
              </w:rPr>
            </w:pPr>
          </w:p>
        </w:tc>
      </w:tr>
      <w:tr w:rsidR="006513A2" w:rsidTr="008F0C02">
        <w:tc>
          <w:tcPr>
            <w:tcW w:w="1101" w:type="dxa"/>
          </w:tcPr>
          <w:p w:rsidR="006513A2" w:rsidRPr="008F0C02" w:rsidRDefault="008F0C02" w:rsidP="008F0C0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6513A2" w:rsidRPr="008F0C02" w:rsidRDefault="008F0C02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Механизм контроля </w:t>
            </w:r>
          </w:p>
        </w:tc>
        <w:tc>
          <w:tcPr>
            <w:tcW w:w="1382" w:type="dxa"/>
          </w:tcPr>
          <w:p w:rsidR="006513A2" w:rsidRDefault="008F0C02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F0C02" w:rsidRPr="008F0C02" w:rsidRDefault="008F0C02" w:rsidP="006513A2">
            <w:pPr>
              <w:pStyle w:val="ab"/>
              <w:rPr>
                <w:sz w:val="28"/>
                <w:szCs w:val="28"/>
              </w:rPr>
            </w:pPr>
          </w:p>
        </w:tc>
      </w:tr>
      <w:tr w:rsidR="006513A2" w:rsidTr="008F0C02">
        <w:tc>
          <w:tcPr>
            <w:tcW w:w="1101" w:type="dxa"/>
          </w:tcPr>
          <w:p w:rsidR="006513A2" w:rsidRPr="008F0C02" w:rsidRDefault="008F0C02" w:rsidP="008F0C0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6513A2" w:rsidRPr="008F0C02" w:rsidRDefault="008F0C02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="009B56D9">
              <w:rPr>
                <w:sz w:val="28"/>
                <w:szCs w:val="28"/>
              </w:rPr>
              <w:t xml:space="preserve"> к Программе</w:t>
            </w:r>
          </w:p>
        </w:tc>
        <w:tc>
          <w:tcPr>
            <w:tcW w:w="1382" w:type="dxa"/>
          </w:tcPr>
          <w:p w:rsidR="006513A2" w:rsidRDefault="008F0C02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8F0C02" w:rsidRPr="008F0C02" w:rsidRDefault="008F0C02" w:rsidP="006513A2">
            <w:pPr>
              <w:pStyle w:val="ab"/>
              <w:rPr>
                <w:sz w:val="28"/>
                <w:szCs w:val="28"/>
              </w:rPr>
            </w:pPr>
          </w:p>
        </w:tc>
      </w:tr>
      <w:tr w:rsidR="006513A2" w:rsidTr="008F0C02">
        <w:tc>
          <w:tcPr>
            <w:tcW w:w="1101" w:type="dxa"/>
          </w:tcPr>
          <w:p w:rsidR="006513A2" w:rsidRPr="008F0C02" w:rsidRDefault="008F0C02" w:rsidP="008F0C0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6513A2" w:rsidRPr="008F0C02" w:rsidRDefault="008F0C02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  <w:r w:rsidR="009B56D9">
              <w:rPr>
                <w:sz w:val="28"/>
                <w:szCs w:val="28"/>
              </w:rPr>
              <w:t xml:space="preserve"> к Программе</w:t>
            </w:r>
          </w:p>
        </w:tc>
        <w:tc>
          <w:tcPr>
            <w:tcW w:w="1382" w:type="dxa"/>
          </w:tcPr>
          <w:p w:rsidR="006513A2" w:rsidRDefault="009B56D9" w:rsidP="006513A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18-22</w:t>
            </w:r>
          </w:p>
          <w:p w:rsidR="008F0C02" w:rsidRPr="008F0C02" w:rsidRDefault="008F0C02" w:rsidP="006513A2">
            <w:pPr>
              <w:pStyle w:val="ab"/>
              <w:rPr>
                <w:sz w:val="28"/>
                <w:szCs w:val="28"/>
              </w:rPr>
            </w:pPr>
          </w:p>
        </w:tc>
      </w:tr>
    </w:tbl>
    <w:p w:rsidR="006513A2" w:rsidRPr="006513A2" w:rsidRDefault="006513A2" w:rsidP="006513A2">
      <w:pPr>
        <w:pStyle w:val="ab"/>
        <w:rPr>
          <w:b/>
          <w:sz w:val="28"/>
          <w:szCs w:val="28"/>
        </w:rPr>
      </w:pPr>
    </w:p>
    <w:p w:rsidR="006513A2" w:rsidRPr="00A97F80" w:rsidRDefault="006513A2" w:rsidP="00A97F80">
      <w:pPr>
        <w:pStyle w:val="ab"/>
        <w:jc w:val="both"/>
        <w:rPr>
          <w:b/>
          <w:sz w:val="28"/>
          <w:szCs w:val="28"/>
        </w:rPr>
      </w:pPr>
    </w:p>
    <w:p w:rsidR="005600FC" w:rsidRPr="00A97F80" w:rsidRDefault="005600FC" w:rsidP="00A97F80">
      <w:pPr>
        <w:pStyle w:val="ab"/>
        <w:jc w:val="both"/>
        <w:rPr>
          <w:b/>
          <w:sz w:val="28"/>
          <w:szCs w:val="28"/>
        </w:rPr>
      </w:pPr>
    </w:p>
    <w:p w:rsidR="005600FC" w:rsidRPr="00A97F80" w:rsidRDefault="005600FC" w:rsidP="00A97F80">
      <w:pPr>
        <w:pStyle w:val="ab"/>
        <w:jc w:val="both"/>
        <w:rPr>
          <w:b/>
          <w:sz w:val="28"/>
          <w:szCs w:val="28"/>
        </w:rPr>
      </w:pPr>
    </w:p>
    <w:p w:rsidR="005600FC" w:rsidRPr="00A97F80" w:rsidRDefault="005600FC" w:rsidP="00A97F80">
      <w:pPr>
        <w:pStyle w:val="ab"/>
        <w:jc w:val="both"/>
        <w:rPr>
          <w:b/>
          <w:sz w:val="28"/>
          <w:szCs w:val="28"/>
        </w:rPr>
      </w:pPr>
    </w:p>
    <w:p w:rsidR="005600FC" w:rsidRDefault="005600FC" w:rsidP="00C12B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00FC" w:rsidRDefault="005600FC" w:rsidP="00C12B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00FC" w:rsidRDefault="005600FC" w:rsidP="00C12B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00FC" w:rsidRDefault="005600FC" w:rsidP="00C12B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00FC" w:rsidRDefault="005600FC" w:rsidP="00C12B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5898" w:rsidRDefault="00645898" w:rsidP="00C12B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00FC" w:rsidRDefault="005600FC" w:rsidP="00C12B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72F9" w:rsidRPr="00367388" w:rsidRDefault="00C072F9" w:rsidP="00EC1EB2">
      <w:pPr>
        <w:jc w:val="center"/>
        <w:rPr>
          <w:rFonts w:ascii="Times New Roman" w:hAnsi="Times New Roman"/>
          <w:b/>
          <w:sz w:val="28"/>
          <w:szCs w:val="28"/>
        </w:rPr>
      </w:pPr>
      <w:r w:rsidRPr="00367388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620"/>
      </w:tblGrid>
      <w:tr w:rsidR="00C072F9" w:rsidRPr="00367388" w:rsidTr="008F0C02">
        <w:trPr>
          <w:trHeight w:val="13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F9" w:rsidRPr="008F0C02" w:rsidRDefault="00C072F9" w:rsidP="008F0C02">
            <w:pPr>
              <w:pStyle w:val="ab"/>
              <w:rPr>
                <w:sz w:val="28"/>
                <w:szCs w:val="28"/>
              </w:rPr>
            </w:pPr>
            <w:r w:rsidRPr="008F0C02">
              <w:rPr>
                <w:sz w:val="28"/>
                <w:szCs w:val="28"/>
              </w:rPr>
              <w:t>Наим</w:t>
            </w:r>
            <w:r w:rsidR="00104F1C">
              <w:rPr>
                <w:sz w:val="28"/>
                <w:szCs w:val="28"/>
              </w:rPr>
              <w:t>енование  долгосрочной целевой П</w:t>
            </w:r>
            <w:r w:rsidRPr="008F0C02">
              <w:rPr>
                <w:sz w:val="28"/>
                <w:szCs w:val="28"/>
              </w:rPr>
              <w:t>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F9" w:rsidRPr="008F0C02" w:rsidRDefault="00C072F9" w:rsidP="008F0C02">
            <w:pPr>
              <w:pStyle w:val="ab"/>
              <w:jc w:val="both"/>
              <w:rPr>
                <w:sz w:val="28"/>
                <w:szCs w:val="28"/>
              </w:rPr>
            </w:pPr>
            <w:r w:rsidRPr="008F0C02">
              <w:rPr>
                <w:sz w:val="28"/>
                <w:szCs w:val="28"/>
              </w:rPr>
              <w:t>«Комплексное развитие агропромышленного комплекса Ханты-Мансийского района на 2011-2013 годы»</w:t>
            </w:r>
          </w:p>
        </w:tc>
      </w:tr>
      <w:tr w:rsidR="00C072F9" w:rsidRPr="00367388" w:rsidTr="0036738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F9" w:rsidRPr="008F0C02" w:rsidRDefault="00C072F9" w:rsidP="008F0C02">
            <w:pPr>
              <w:pStyle w:val="ab"/>
              <w:rPr>
                <w:sz w:val="28"/>
                <w:szCs w:val="28"/>
              </w:rPr>
            </w:pPr>
            <w:r w:rsidRPr="008F0C02">
              <w:rPr>
                <w:sz w:val="28"/>
                <w:szCs w:val="28"/>
              </w:rPr>
              <w:t>Право</w:t>
            </w:r>
            <w:r w:rsidR="008F0C02" w:rsidRPr="008F0C02">
              <w:rPr>
                <w:sz w:val="28"/>
                <w:szCs w:val="28"/>
              </w:rPr>
              <w:t>вое обоснование для разработки П</w:t>
            </w:r>
            <w:r w:rsidRPr="008F0C02">
              <w:rPr>
                <w:sz w:val="28"/>
                <w:szCs w:val="28"/>
              </w:rPr>
              <w:t>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F9" w:rsidRPr="008F0C02" w:rsidRDefault="008F0C02" w:rsidP="008F0C02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072F9" w:rsidRPr="008F0C02">
              <w:rPr>
                <w:sz w:val="28"/>
                <w:szCs w:val="28"/>
              </w:rPr>
              <w:t>Федеральный закон от 29.12.2006 № 264-ФЗ «</w:t>
            </w:r>
            <w:r w:rsidR="004C3BEF" w:rsidRPr="008F0C02">
              <w:rPr>
                <w:sz w:val="28"/>
                <w:szCs w:val="28"/>
              </w:rPr>
              <w:t>О развитии сельского хозяйства»</w:t>
            </w:r>
            <w:r>
              <w:rPr>
                <w:sz w:val="28"/>
                <w:szCs w:val="28"/>
              </w:rPr>
              <w:t>;</w:t>
            </w:r>
          </w:p>
          <w:p w:rsidR="00C072F9" w:rsidRPr="008F0C02" w:rsidRDefault="008F0C02" w:rsidP="008F0C02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072F9" w:rsidRPr="008F0C02">
              <w:rPr>
                <w:sz w:val="28"/>
                <w:szCs w:val="28"/>
              </w:rPr>
              <w:t>Федеральный закон от 11.06.2003 № 74-ФЗ</w:t>
            </w:r>
            <w:r>
              <w:rPr>
                <w:sz w:val="28"/>
                <w:szCs w:val="28"/>
              </w:rPr>
              <w:t xml:space="preserve"> «О кре-</w:t>
            </w:r>
            <w:r w:rsidR="00C072F9" w:rsidRPr="008F0C02">
              <w:rPr>
                <w:sz w:val="28"/>
                <w:szCs w:val="28"/>
              </w:rPr>
              <w:t xml:space="preserve"> </w:t>
            </w:r>
            <w:r w:rsidR="00FF7798" w:rsidRPr="008F0C02">
              <w:rPr>
                <w:sz w:val="28"/>
                <w:szCs w:val="28"/>
              </w:rPr>
              <w:t xml:space="preserve">                                        </w:t>
            </w:r>
            <w:r w:rsidR="00C072F9" w:rsidRPr="008F0C02">
              <w:rPr>
                <w:sz w:val="28"/>
                <w:szCs w:val="28"/>
              </w:rPr>
              <w:t>ст</w:t>
            </w:r>
            <w:r w:rsidR="004C3BEF" w:rsidRPr="008F0C02">
              <w:rPr>
                <w:sz w:val="28"/>
                <w:szCs w:val="28"/>
              </w:rPr>
              <w:t>ьянском (фермерском) хозяйстве»</w:t>
            </w:r>
            <w:r>
              <w:rPr>
                <w:sz w:val="28"/>
                <w:szCs w:val="28"/>
              </w:rPr>
              <w:t>;</w:t>
            </w:r>
          </w:p>
          <w:p w:rsidR="00C072F9" w:rsidRPr="008F0C02" w:rsidRDefault="008F0C02" w:rsidP="008F0C02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C3BEF" w:rsidRPr="008F0C02">
              <w:rPr>
                <w:sz w:val="28"/>
                <w:szCs w:val="28"/>
              </w:rPr>
              <w:t>п</w:t>
            </w:r>
            <w:r w:rsidR="00C072F9" w:rsidRPr="008F0C02">
              <w:rPr>
                <w:sz w:val="28"/>
                <w:szCs w:val="28"/>
              </w:rPr>
              <w:t xml:space="preserve">остановление Правительства Российской Федерации </w:t>
            </w:r>
            <w:r>
              <w:rPr>
                <w:sz w:val="28"/>
                <w:szCs w:val="28"/>
              </w:rPr>
              <w:t xml:space="preserve">             </w:t>
            </w:r>
            <w:r w:rsidR="00C072F9" w:rsidRPr="008F0C02">
              <w:rPr>
                <w:sz w:val="28"/>
                <w:szCs w:val="28"/>
              </w:rPr>
              <w:t>от 14.07.2007 № 446 «О государственной программе раз</w:t>
            </w:r>
            <w:r>
              <w:rPr>
                <w:sz w:val="28"/>
                <w:szCs w:val="28"/>
              </w:rPr>
              <w:t>-</w:t>
            </w:r>
            <w:r w:rsidR="00C072F9" w:rsidRPr="008F0C02">
              <w:rPr>
                <w:sz w:val="28"/>
                <w:szCs w:val="28"/>
              </w:rPr>
              <w:t>вития сельского хозяйства и регулирования рынков сельскохозяйственной продукции, сырья и пр</w:t>
            </w:r>
            <w:r w:rsidR="004C3BEF" w:rsidRPr="008F0C02">
              <w:rPr>
                <w:sz w:val="28"/>
                <w:szCs w:val="28"/>
              </w:rPr>
              <w:t>одовольствия на 2008-2012 годы»</w:t>
            </w:r>
            <w:r>
              <w:rPr>
                <w:sz w:val="28"/>
                <w:szCs w:val="28"/>
              </w:rPr>
              <w:t>;</w:t>
            </w:r>
          </w:p>
          <w:p w:rsidR="004C3BEF" w:rsidRPr="008F0C02" w:rsidRDefault="008F0C02" w:rsidP="008F0C02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072F9" w:rsidRPr="008F0C02">
              <w:rPr>
                <w:sz w:val="28"/>
                <w:szCs w:val="28"/>
              </w:rPr>
              <w:t xml:space="preserve">Закон Ханты-Мансийского автономного округа-Югры </w:t>
            </w:r>
            <w:r>
              <w:rPr>
                <w:sz w:val="28"/>
                <w:szCs w:val="28"/>
              </w:rPr>
              <w:t xml:space="preserve">          </w:t>
            </w:r>
            <w:r w:rsidR="00C072F9" w:rsidRPr="008F0C02">
              <w:rPr>
                <w:sz w:val="28"/>
                <w:szCs w:val="28"/>
              </w:rPr>
              <w:t xml:space="preserve">от 20.12.2007 № 187-оз «О программе Ханты-Мансийского автономного </w:t>
            </w:r>
            <w:r w:rsidR="004C3BEF" w:rsidRPr="008F0C02">
              <w:rPr>
                <w:sz w:val="28"/>
                <w:szCs w:val="28"/>
              </w:rPr>
              <w:t>округа</w:t>
            </w:r>
            <w:r w:rsidR="00930AB0" w:rsidRPr="008F0C02">
              <w:rPr>
                <w:sz w:val="28"/>
                <w:szCs w:val="28"/>
              </w:rPr>
              <w:t xml:space="preserve"> </w:t>
            </w:r>
            <w:r w:rsidR="004C3BEF" w:rsidRPr="008F0C02">
              <w:rPr>
                <w:sz w:val="28"/>
                <w:szCs w:val="28"/>
              </w:rPr>
              <w:t>-</w:t>
            </w:r>
            <w:r w:rsidR="00930AB0" w:rsidRPr="008F0C02">
              <w:rPr>
                <w:sz w:val="28"/>
                <w:szCs w:val="28"/>
              </w:rPr>
              <w:t xml:space="preserve"> </w:t>
            </w:r>
            <w:r w:rsidR="00104F1C">
              <w:rPr>
                <w:sz w:val="28"/>
                <w:szCs w:val="28"/>
              </w:rPr>
              <w:t>Югры» «Развитие сельского хозяйства Ханты-Мансийского автономного округа - Югры на 2008-2012 годы»</w:t>
            </w:r>
          </w:p>
          <w:p w:rsidR="00C072F9" w:rsidRPr="008F0C02" w:rsidRDefault="008F0C02" w:rsidP="008F0C02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C3BEF" w:rsidRPr="008F0C0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остановление администрации </w:t>
            </w:r>
            <w:r w:rsidR="00C072F9" w:rsidRPr="008F0C02">
              <w:rPr>
                <w:sz w:val="28"/>
                <w:szCs w:val="28"/>
              </w:rPr>
              <w:t>Ханты-Мансийского  рай</w:t>
            </w:r>
            <w:r>
              <w:rPr>
                <w:sz w:val="28"/>
                <w:szCs w:val="28"/>
              </w:rPr>
              <w:t>-</w:t>
            </w:r>
            <w:r w:rsidR="00C072F9" w:rsidRPr="008F0C02">
              <w:rPr>
                <w:sz w:val="28"/>
                <w:szCs w:val="28"/>
              </w:rPr>
              <w:t>она от 14.09.2009 № 120 «О долгосрочных целевых про</w:t>
            </w:r>
            <w:r>
              <w:rPr>
                <w:sz w:val="28"/>
                <w:szCs w:val="28"/>
              </w:rPr>
              <w:t>-</w:t>
            </w:r>
            <w:r w:rsidR="00C072F9" w:rsidRPr="008F0C02">
              <w:rPr>
                <w:sz w:val="28"/>
                <w:szCs w:val="28"/>
              </w:rPr>
              <w:t>граммах Ханты-Мансийского района»</w:t>
            </w:r>
          </w:p>
        </w:tc>
      </w:tr>
      <w:tr w:rsidR="00C072F9" w:rsidRPr="00367388" w:rsidTr="0036738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F9" w:rsidRPr="008F0C02" w:rsidRDefault="00C072F9" w:rsidP="008F0C02">
            <w:pPr>
              <w:pStyle w:val="ab"/>
              <w:rPr>
                <w:sz w:val="28"/>
                <w:szCs w:val="28"/>
              </w:rPr>
            </w:pPr>
            <w:r w:rsidRPr="008F0C02">
              <w:rPr>
                <w:sz w:val="28"/>
                <w:szCs w:val="28"/>
              </w:rPr>
              <w:t>Заказчик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F9" w:rsidRPr="008F0C02" w:rsidRDefault="008F0C02" w:rsidP="008F0C02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072F9" w:rsidRPr="008F0C02">
              <w:rPr>
                <w:sz w:val="28"/>
                <w:szCs w:val="28"/>
              </w:rPr>
              <w:t>дминистрация Ханты-Мансийского района</w:t>
            </w:r>
          </w:p>
        </w:tc>
      </w:tr>
      <w:tr w:rsidR="00C072F9" w:rsidRPr="00367388" w:rsidTr="00367388">
        <w:trPr>
          <w:trHeight w:val="8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F9" w:rsidRPr="008F0C02" w:rsidRDefault="008F0C02" w:rsidP="008F0C0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и исполнитель П</w:t>
            </w:r>
            <w:r w:rsidR="00C072F9" w:rsidRPr="008F0C02">
              <w:rPr>
                <w:sz w:val="28"/>
                <w:szCs w:val="28"/>
              </w:rPr>
              <w:t>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F9" w:rsidRPr="008F0C02" w:rsidRDefault="008F0C02" w:rsidP="008F0C02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072F9" w:rsidRPr="008F0C02">
              <w:rPr>
                <w:sz w:val="28"/>
                <w:szCs w:val="28"/>
              </w:rPr>
              <w:t xml:space="preserve">омитет  экономической политики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C072F9" w:rsidRPr="008F0C02">
              <w:rPr>
                <w:sz w:val="28"/>
                <w:szCs w:val="28"/>
              </w:rPr>
              <w:t>Ханты-Мансийского района</w:t>
            </w:r>
          </w:p>
        </w:tc>
      </w:tr>
      <w:tr w:rsidR="00C072F9" w:rsidRPr="00367388" w:rsidTr="00367388">
        <w:trPr>
          <w:trHeight w:val="18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F9" w:rsidRPr="008F0C02" w:rsidRDefault="00C072F9" w:rsidP="008F0C02">
            <w:pPr>
              <w:pStyle w:val="ab"/>
              <w:rPr>
                <w:sz w:val="28"/>
                <w:szCs w:val="28"/>
              </w:rPr>
            </w:pPr>
            <w:r w:rsidRPr="008F0C02">
              <w:rPr>
                <w:sz w:val="28"/>
                <w:szCs w:val="28"/>
              </w:rPr>
              <w:t xml:space="preserve"> Цел</w:t>
            </w:r>
            <w:r w:rsidR="00DA34A4" w:rsidRPr="008F0C02">
              <w:rPr>
                <w:sz w:val="28"/>
                <w:szCs w:val="28"/>
              </w:rPr>
              <w:t>ь</w:t>
            </w:r>
          </w:p>
          <w:p w:rsidR="00DA34A4" w:rsidRPr="008F0C02" w:rsidRDefault="00DA34A4" w:rsidP="008F0C02">
            <w:pPr>
              <w:pStyle w:val="ab"/>
              <w:rPr>
                <w:sz w:val="28"/>
                <w:szCs w:val="28"/>
              </w:rPr>
            </w:pPr>
          </w:p>
          <w:p w:rsidR="00DA34A4" w:rsidRPr="008F0C02" w:rsidRDefault="00DA34A4" w:rsidP="008F0C0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F9" w:rsidRPr="008F0C02" w:rsidRDefault="008F0C02" w:rsidP="008F0C02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930AB0" w:rsidRPr="008F0C02">
              <w:rPr>
                <w:sz w:val="28"/>
                <w:szCs w:val="28"/>
              </w:rPr>
              <w:t>ффективное использование сельскохозяйственного потен</w:t>
            </w:r>
            <w:r>
              <w:rPr>
                <w:sz w:val="28"/>
                <w:szCs w:val="28"/>
              </w:rPr>
              <w:t>-</w:t>
            </w:r>
            <w:r w:rsidR="00930AB0" w:rsidRPr="008F0C02">
              <w:rPr>
                <w:sz w:val="28"/>
                <w:szCs w:val="28"/>
              </w:rPr>
              <w:t>циала района, направленн</w:t>
            </w:r>
            <w:r w:rsidR="006C6900" w:rsidRPr="008F0C02">
              <w:rPr>
                <w:sz w:val="28"/>
                <w:szCs w:val="28"/>
              </w:rPr>
              <w:t>ое</w:t>
            </w:r>
            <w:r w:rsidR="00930AB0" w:rsidRPr="008F0C02">
              <w:rPr>
                <w:sz w:val="28"/>
                <w:szCs w:val="28"/>
              </w:rPr>
              <w:t xml:space="preserve"> на создание дополнительных рабочих мес</w:t>
            </w:r>
            <w:r>
              <w:rPr>
                <w:sz w:val="28"/>
                <w:szCs w:val="28"/>
              </w:rPr>
              <w:t>т</w:t>
            </w:r>
            <w:r w:rsidR="00367388" w:rsidRPr="008F0C02">
              <w:rPr>
                <w:sz w:val="28"/>
                <w:szCs w:val="28"/>
              </w:rPr>
              <w:t xml:space="preserve"> </w:t>
            </w:r>
            <w:r w:rsidR="006C6900" w:rsidRPr="008F0C02">
              <w:rPr>
                <w:sz w:val="28"/>
                <w:szCs w:val="28"/>
              </w:rPr>
              <w:t>в приоритетном для экономики</w:t>
            </w:r>
            <w:r w:rsidR="00930AB0" w:rsidRPr="008F0C02">
              <w:rPr>
                <w:sz w:val="28"/>
                <w:szCs w:val="28"/>
              </w:rPr>
              <w:t xml:space="preserve"> агропро</w:t>
            </w:r>
            <w:r>
              <w:rPr>
                <w:sz w:val="28"/>
                <w:szCs w:val="28"/>
              </w:rPr>
              <w:t>мыш-</w:t>
            </w:r>
            <w:r w:rsidR="00930AB0" w:rsidRPr="008F0C02">
              <w:rPr>
                <w:sz w:val="28"/>
                <w:szCs w:val="28"/>
              </w:rPr>
              <w:t>ленном сектор</w:t>
            </w:r>
            <w:r w:rsidR="006C6900" w:rsidRPr="008F0C02">
              <w:rPr>
                <w:sz w:val="28"/>
                <w:szCs w:val="28"/>
              </w:rPr>
              <w:t>е на среднесрочную пер</w:t>
            </w:r>
            <w:r>
              <w:rPr>
                <w:sz w:val="28"/>
                <w:szCs w:val="28"/>
              </w:rPr>
              <w:t>спективу</w:t>
            </w:r>
            <w:r w:rsidR="006C6900" w:rsidRPr="008F0C02">
              <w:rPr>
                <w:sz w:val="28"/>
                <w:szCs w:val="28"/>
              </w:rPr>
              <w:t xml:space="preserve"> </w:t>
            </w:r>
            <w:r w:rsidR="006F2628" w:rsidRPr="008F0C02">
              <w:rPr>
                <w:sz w:val="28"/>
                <w:szCs w:val="28"/>
              </w:rPr>
              <w:t xml:space="preserve">посредством </w:t>
            </w:r>
            <w:r w:rsidR="006C6900" w:rsidRPr="008F0C02">
              <w:rPr>
                <w:sz w:val="28"/>
                <w:szCs w:val="28"/>
              </w:rPr>
              <w:t>создания</w:t>
            </w:r>
            <w:r w:rsidR="006F2628" w:rsidRPr="008F0C02">
              <w:rPr>
                <w:sz w:val="28"/>
                <w:szCs w:val="28"/>
              </w:rPr>
              <w:t xml:space="preserve"> условий для организации </w:t>
            </w:r>
            <w:r w:rsidR="006C6900" w:rsidRPr="008F0C02">
              <w:rPr>
                <w:sz w:val="28"/>
                <w:szCs w:val="28"/>
              </w:rPr>
              <w:t>обрабатывающих произ</w:t>
            </w:r>
            <w:r>
              <w:rPr>
                <w:sz w:val="28"/>
                <w:szCs w:val="28"/>
              </w:rPr>
              <w:t>-</w:t>
            </w:r>
            <w:r w:rsidR="006C6900" w:rsidRPr="008F0C02">
              <w:rPr>
                <w:sz w:val="28"/>
                <w:szCs w:val="28"/>
              </w:rPr>
              <w:t>водств</w:t>
            </w:r>
            <w:r w:rsidR="006F2628" w:rsidRPr="008F0C02">
              <w:rPr>
                <w:sz w:val="28"/>
                <w:szCs w:val="28"/>
              </w:rPr>
              <w:t>, развития заготовительной деятельности и реализации продукции</w:t>
            </w:r>
          </w:p>
        </w:tc>
      </w:tr>
      <w:tr w:rsidR="009A46EC" w:rsidRPr="00367388" w:rsidTr="00367388">
        <w:trPr>
          <w:trHeight w:val="8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EC" w:rsidRPr="008F0C02" w:rsidRDefault="009A46EC" w:rsidP="008F0C02">
            <w:pPr>
              <w:pStyle w:val="ab"/>
              <w:rPr>
                <w:sz w:val="28"/>
                <w:szCs w:val="28"/>
              </w:rPr>
            </w:pPr>
            <w:r w:rsidRPr="008F0C02">
              <w:rPr>
                <w:sz w:val="28"/>
                <w:szCs w:val="28"/>
              </w:rPr>
              <w:t>Задачи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EC" w:rsidRPr="008F0C02" w:rsidRDefault="009A46EC" w:rsidP="008F0C02">
            <w:pPr>
              <w:pStyle w:val="ab"/>
              <w:jc w:val="both"/>
              <w:rPr>
                <w:sz w:val="28"/>
                <w:szCs w:val="28"/>
              </w:rPr>
            </w:pPr>
            <w:r w:rsidRPr="008F0C02">
              <w:rPr>
                <w:sz w:val="28"/>
                <w:szCs w:val="28"/>
              </w:rPr>
              <w:t>1.</w:t>
            </w:r>
            <w:r w:rsidR="008F0C02">
              <w:rPr>
                <w:sz w:val="28"/>
                <w:szCs w:val="28"/>
              </w:rPr>
              <w:t xml:space="preserve"> </w:t>
            </w:r>
            <w:r w:rsidRPr="008F0C02">
              <w:rPr>
                <w:sz w:val="28"/>
                <w:szCs w:val="28"/>
              </w:rPr>
              <w:t>Поддержка сел</w:t>
            </w:r>
            <w:r w:rsidR="006F2628" w:rsidRPr="008F0C02">
              <w:rPr>
                <w:sz w:val="28"/>
                <w:szCs w:val="28"/>
              </w:rPr>
              <w:t>ьскохозяйственного производства, направ</w:t>
            </w:r>
            <w:r w:rsidR="008F0C02">
              <w:rPr>
                <w:sz w:val="28"/>
                <w:szCs w:val="28"/>
              </w:rPr>
              <w:t>-</w:t>
            </w:r>
            <w:r w:rsidR="006F2628" w:rsidRPr="008F0C02">
              <w:rPr>
                <w:sz w:val="28"/>
                <w:szCs w:val="28"/>
              </w:rPr>
              <w:t>ленн</w:t>
            </w:r>
            <w:r w:rsidR="00B87ECE" w:rsidRPr="008F0C02">
              <w:rPr>
                <w:sz w:val="28"/>
                <w:szCs w:val="28"/>
              </w:rPr>
              <w:t>ого</w:t>
            </w:r>
            <w:r w:rsidR="006F2628" w:rsidRPr="008F0C02">
              <w:rPr>
                <w:sz w:val="28"/>
                <w:szCs w:val="28"/>
              </w:rPr>
              <w:t xml:space="preserve"> на </w:t>
            </w:r>
            <w:r w:rsidR="00B87ECE" w:rsidRPr="008F0C02">
              <w:rPr>
                <w:sz w:val="28"/>
                <w:szCs w:val="28"/>
              </w:rPr>
              <w:t>развитие молочного скотоводства,  мя</w:t>
            </w:r>
            <w:r w:rsidR="008F0C02">
              <w:rPr>
                <w:sz w:val="28"/>
                <w:szCs w:val="28"/>
              </w:rPr>
              <w:t>сного производства</w:t>
            </w:r>
          </w:p>
          <w:p w:rsidR="00B87ECE" w:rsidRPr="008F0C02" w:rsidRDefault="009A46EC" w:rsidP="008F0C02">
            <w:pPr>
              <w:pStyle w:val="ab"/>
              <w:jc w:val="both"/>
              <w:rPr>
                <w:sz w:val="28"/>
                <w:szCs w:val="28"/>
              </w:rPr>
            </w:pPr>
            <w:r w:rsidRPr="008F0C02">
              <w:rPr>
                <w:sz w:val="28"/>
                <w:szCs w:val="28"/>
              </w:rPr>
              <w:t>2.</w:t>
            </w:r>
            <w:r w:rsidR="004C3005" w:rsidRPr="008F0C02">
              <w:rPr>
                <w:sz w:val="28"/>
                <w:szCs w:val="28"/>
              </w:rPr>
              <w:t xml:space="preserve"> </w:t>
            </w:r>
            <w:r w:rsidR="00B87ECE" w:rsidRPr="008F0C02">
              <w:rPr>
                <w:sz w:val="28"/>
                <w:szCs w:val="28"/>
              </w:rPr>
              <w:t>Развитие традиционных видов деятельности, связанных с заготовкой и перер</w:t>
            </w:r>
            <w:r w:rsidR="008F0C02">
              <w:rPr>
                <w:sz w:val="28"/>
                <w:szCs w:val="28"/>
              </w:rPr>
              <w:t>аботкой дикоросов, рыбы, овощей</w:t>
            </w:r>
          </w:p>
          <w:p w:rsidR="009A46EC" w:rsidRPr="008F0C02" w:rsidRDefault="00B87ECE" w:rsidP="008F0C02">
            <w:pPr>
              <w:pStyle w:val="ab"/>
              <w:jc w:val="both"/>
              <w:rPr>
                <w:sz w:val="28"/>
                <w:szCs w:val="28"/>
              </w:rPr>
            </w:pPr>
            <w:r w:rsidRPr="008F0C02">
              <w:rPr>
                <w:sz w:val="28"/>
                <w:szCs w:val="28"/>
              </w:rPr>
              <w:t>3. Развитие охотничьего хозяйства</w:t>
            </w:r>
          </w:p>
          <w:p w:rsidR="009A46EC" w:rsidRPr="008F0C02" w:rsidRDefault="009A46EC" w:rsidP="008F0C02">
            <w:pPr>
              <w:pStyle w:val="ab"/>
              <w:jc w:val="both"/>
              <w:rPr>
                <w:sz w:val="28"/>
                <w:szCs w:val="28"/>
              </w:rPr>
            </w:pPr>
            <w:r w:rsidRPr="008F0C02">
              <w:rPr>
                <w:sz w:val="28"/>
                <w:szCs w:val="28"/>
              </w:rPr>
              <w:t>4.</w:t>
            </w:r>
            <w:r w:rsidR="00B87ECE" w:rsidRPr="008F0C02">
              <w:rPr>
                <w:sz w:val="28"/>
                <w:szCs w:val="28"/>
              </w:rPr>
              <w:t xml:space="preserve"> Создание условий для формирования рынков сбыта про</w:t>
            </w:r>
            <w:r w:rsidR="00EE6EA7">
              <w:rPr>
                <w:sz w:val="28"/>
                <w:szCs w:val="28"/>
              </w:rPr>
              <w:t>-</w:t>
            </w:r>
            <w:r w:rsidR="00B87ECE" w:rsidRPr="008F0C02">
              <w:rPr>
                <w:sz w:val="28"/>
                <w:szCs w:val="28"/>
              </w:rPr>
              <w:t>дукции</w:t>
            </w:r>
          </w:p>
        </w:tc>
      </w:tr>
      <w:tr w:rsidR="009A46EC" w:rsidRPr="00367388" w:rsidTr="0036738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EC" w:rsidRPr="008F0C02" w:rsidRDefault="009A46EC" w:rsidP="008F0C02">
            <w:pPr>
              <w:pStyle w:val="ab"/>
              <w:rPr>
                <w:sz w:val="28"/>
                <w:szCs w:val="28"/>
              </w:rPr>
            </w:pPr>
            <w:r w:rsidRPr="008F0C02">
              <w:rPr>
                <w:sz w:val="28"/>
                <w:szCs w:val="28"/>
              </w:rPr>
              <w:t xml:space="preserve">Сроки  и этапы  </w:t>
            </w:r>
            <w:r w:rsidR="00EE6EA7">
              <w:rPr>
                <w:sz w:val="28"/>
                <w:szCs w:val="28"/>
              </w:rPr>
              <w:lastRenderedPageBreak/>
              <w:t>реализации П</w:t>
            </w:r>
            <w:r w:rsidRPr="008F0C02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EC" w:rsidRPr="008F0C02" w:rsidRDefault="00EE6EA7" w:rsidP="008F0C02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 реализации П</w:t>
            </w:r>
            <w:r w:rsidR="009A46EC" w:rsidRPr="008F0C02">
              <w:rPr>
                <w:sz w:val="28"/>
                <w:szCs w:val="28"/>
              </w:rPr>
              <w:t xml:space="preserve">рограммы </w:t>
            </w:r>
            <w:r w:rsidR="00104F1C">
              <w:rPr>
                <w:sz w:val="28"/>
                <w:szCs w:val="28"/>
              </w:rPr>
              <w:t xml:space="preserve">- </w:t>
            </w:r>
            <w:r w:rsidR="004C3005" w:rsidRPr="008F0C02">
              <w:rPr>
                <w:sz w:val="28"/>
                <w:szCs w:val="28"/>
              </w:rPr>
              <w:t>2011-2013</w:t>
            </w:r>
            <w:r w:rsidR="009A46EC" w:rsidRPr="008F0C02">
              <w:rPr>
                <w:sz w:val="28"/>
                <w:szCs w:val="28"/>
              </w:rPr>
              <w:t xml:space="preserve"> </w:t>
            </w:r>
            <w:r w:rsidR="004C3005" w:rsidRPr="008F0C02">
              <w:rPr>
                <w:sz w:val="28"/>
                <w:szCs w:val="28"/>
              </w:rPr>
              <w:t>годы</w:t>
            </w:r>
            <w:r w:rsidR="009A46EC" w:rsidRPr="008F0C02">
              <w:rPr>
                <w:sz w:val="28"/>
                <w:szCs w:val="28"/>
              </w:rPr>
              <w:t>:</w:t>
            </w:r>
          </w:p>
          <w:p w:rsidR="009A46EC" w:rsidRPr="008F0C02" w:rsidRDefault="009A46EC" w:rsidP="008F0C02">
            <w:pPr>
              <w:pStyle w:val="ab"/>
              <w:jc w:val="both"/>
              <w:rPr>
                <w:sz w:val="28"/>
                <w:szCs w:val="28"/>
              </w:rPr>
            </w:pPr>
            <w:r w:rsidRPr="008F0C02">
              <w:rPr>
                <w:sz w:val="28"/>
                <w:szCs w:val="28"/>
                <w:lang w:val="en-US"/>
              </w:rPr>
              <w:lastRenderedPageBreak/>
              <w:t>I</w:t>
            </w:r>
            <w:r w:rsidRPr="008F0C02">
              <w:rPr>
                <w:sz w:val="28"/>
                <w:szCs w:val="28"/>
              </w:rPr>
              <w:t xml:space="preserve"> этап</w:t>
            </w:r>
            <w:r w:rsidR="00BC11E4">
              <w:rPr>
                <w:sz w:val="28"/>
                <w:szCs w:val="28"/>
              </w:rPr>
              <w:t xml:space="preserve"> </w:t>
            </w:r>
            <w:r w:rsidRPr="008F0C02">
              <w:rPr>
                <w:sz w:val="28"/>
                <w:szCs w:val="28"/>
              </w:rPr>
              <w:t>- 2011 год</w:t>
            </w:r>
            <w:r w:rsidR="00EE6EA7">
              <w:rPr>
                <w:sz w:val="28"/>
                <w:szCs w:val="28"/>
              </w:rPr>
              <w:t>;</w:t>
            </w:r>
          </w:p>
          <w:p w:rsidR="009A46EC" w:rsidRPr="008F0C02" w:rsidRDefault="009A46EC" w:rsidP="008F0C02">
            <w:pPr>
              <w:pStyle w:val="ab"/>
              <w:jc w:val="both"/>
              <w:rPr>
                <w:sz w:val="28"/>
                <w:szCs w:val="28"/>
              </w:rPr>
            </w:pPr>
            <w:r w:rsidRPr="008F0C02">
              <w:rPr>
                <w:sz w:val="28"/>
                <w:szCs w:val="28"/>
                <w:lang w:val="en-US"/>
              </w:rPr>
              <w:t>II</w:t>
            </w:r>
            <w:r w:rsidR="00BC11E4">
              <w:rPr>
                <w:sz w:val="28"/>
                <w:szCs w:val="28"/>
              </w:rPr>
              <w:t xml:space="preserve"> этап -</w:t>
            </w:r>
            <w:r w:rsidRPr="008F0C02">
              <w:rPr>
                <w:sz w:val="28"/>
                <w:szCs w:val="28"/>
              </w:rPr>
              <w:t xml:space="preserve"> 2012 год</w:t>
            </w:r>
            <w:r w:rsidR="00EE6EA7">
              <w:rPr>
                <w:sz w:val="28"/>
                <w:szCs w:val="28"/>
              </w:rPr>
              <w:t>;</w:t>
            </w:r>
          </w:p>
          <w:p w:rsidR="009A46EC" w:rsidRPr="008F0C02" w:rsidRDefault="009A46EC" w:rsidP="008F0C02">
            <w:pPr>
              <w:pStyle w:val="ab"/>
              <w:jc w:val="both"/>
              <w:rPr>
                <w:sz w:val="28"/>
                <w:szCs w:val="28"/>
              </w:rPr>
            </w:pPr>
            <w:r w:rsidRPr="008F0C02">
              <w:rPr>
                <w:sz w:val="28"/>
                <w:szCs w:val="28"/>
                <w:lang w:val="en-US"/>
              </w:rPr>
              <w:t>III</w:t>
            </w:r>
            <w:r w:rsidRPr="008F0C02">
              <w:rPr>
                <w:sz w:val="28"/>
                <w:szCs w:val="28"/>
              </w:rPr>
              <w:t xml:space="preserve"> этап</w:t>
            </w:r>
            <w:r w:rsidR="00BC11E4">
              <w:rPr>
                <w:sz w:val="28"/>
                <w:szCs w:val="28"/>
              </w:rPr>
              <w:t xml:space="preserve"> </w:t>
            </w:r>
            <w:r w:rsidRPr="008F0C02">
              <w:rPr>
                <w:sz w:val="28"/>
                <w:szCs w:val="28"/>
              </w:rPr>
              <w:t>- 2013 год</w:t>
            </w:r>
          </w:p>
        </w:tc>
      </w:tr>
      <w:tr w:rsidR="009A46EC" w:rsidRPr="00367388" w:rsidTr="0036738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EC" w:rsidRPr="008F0C02" w:rsidRDefault="009A46EC" w:rsidP="008F0C02">
            <w:pPr>
              <w:pStyle w:val="ab"/>
              <w:rPr>
                <w:sz w:val="28"/>
                <w:szCs w:val="28"/>
              </w:rPr>
            </w:pPr>
            <w:r w:rsidRPr="008F0C02"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EC" w:rsidRPr="008F0C02" w:rsidRDefault="00EE6EA7" w:rsidP="008F0C02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04F1C">
              <w:rPr>
                <w:sz w:val="28"/>
                <w:szCs w:val="28"/>
              </w:rPr>
              <w:t>бщий</w:t>
            </w:r>
            <w:r>
              <w:rPr>
                <w:sz w:val="28"/>
                <w:szCs w:val="28"/>
              </w:rPr>
              <w:t xml:space="preserve"> объем финансирования Программы на 2011-</w:t>
            </w:r>
            <w:r w:rsidR="00104F1C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2013 годы</w:t>
            </w:r>
            <w:r w:rsidR="00BC11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4D61B9" w:rsidRPr="008F0C02">
              <w:rPr>
                <w:sz w:val="28"/>
                <w:szCs w:val="28"/>
              </w:rPr>
              <w:t>1 070</w:t>
            </w:r>
            <w:r w:rsidR="00C10663" w:rsidRPr="008F0C02">
              <w:rPr>
                <w:sz w:val="28"/>
                <w:szCs w:val="28"/>
              </w:rPr>
              <w:t xml:space="preserve"> 775 тыс. </w:t>
            </w:r>
            <w:r>
              <w:rPr>
                <w:sz w:val="28"/>
                <w:szCs w:val="28"/>
              </w:rPr>
              <w:t xml:space="preserve"> рублей,</w:t>
            </w:r>
            <w:r w:rsidR="00BC11E4">
              <w:rPr>
                <w:sz w:val="28"/>
                <w:szCs w:val="28"/>
              </w:rPr>
              <w:t xml:space="preserve"> </w:t>
            </w:r>
            <w:r w:rsidR="004C3005" w:rsidRPr="008F0C02">
              <w:rPr>
                <w:sz w:val="28"/>
                <w:szCs w:val="28"/>
              </w:rPr>
              <w:t>в</w:t>
            </w:r>
            <w:r w:rsidR="009A46EC" w:rsidRPr="008F0C02">
              <w:rPr>
                <w:sz w:val="28"/>
                <w:szCs w:val="28"/>
              </w:rPr>
              <w:t xml:space="preserve"> том числе:</w:t>
            </w:r>
          </w:p>
          <w:p w:rsidR="009A46EC" w:rsidRPr="008F0C02" w:rsidRDefault="00BC11E4" w:rsidP="008F0C02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 -</w:t>
            </w:r>
            <w:r w:rsidR="00A101B4" w:rsidRPr="008F0C02">
              <w:rPr>
                <w:sz w:val="28"/>
                <w:szCs w:val="28"/>
              </w:rPr>
              <w:t xml:space="preserve"> 30 000</w:t>
            </w:r>
            <w:r w:rsidR="00C10663" w:rsidRPr="008F0C02">
              <w:rPr>
                <w:sz w:val="28"/>
                <w:szCs w:val="28"/>
              </w:rPr>
              <w:t xml:space="preserve"> тыс. рублей</w:t>
            </w:r>
            <w:r w:rsidR="00EE6EA7">
              <w:rPr>
                <w:sz w:val="28"/>
                <w:szCs w:val="28"/>
              </w:rPr>
              <w:t>;</w:t>
            </w:r>
          </w:p>
          <w:p w:rsidR="009A46EC" w:rsidRPr="008F0C02" w:rsidRDefault="00BC11E4" w:rsidP="008F0C02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автономного округа -</w:t>
            </w:r>
            <w:r w:rsidR="004D61B9" w:rsidRPr="008F0C02">
              <w:rPr>
                <w:sz w:val="28"/>
                <w:szCs w:val="28"/>
              </w:rPr>
              <w:t xml:space="preserve"> 475</w:t>
            </w:r>
            <w:r w:rsidR="00A101B4" w:rsidRPr="008F0C02">
              <w:rPr>
                <w:sz w:val="28"/>
                <w:szCs w:val="28"/>
              </w:rPr>
              <w:t xml:space="preserve"> 475 </w:t>
            </w:r>
            <w:r w:rsidR="00C10663" w:rsidRPr="008F0C02">
              <w:rPr>
                <w:sz w:val="28"/>
                <w:szCs w:val="28"/>
              </w:rPr>
              <w:t xml:space="preserve"> тыс. рублей</w:t>
            </w:r>
            <w:r w:rsidR="00EE6EA7">
              <w:rPr>
                <w:sz w:val="28"/>
                <w:szCs w:val="28"/>
              </w:rPr>
              <w:t>;</w:t>
            </w:r>
          </w:p>
          <w:p w:rsidR="009A46EC" w:rsidRPr="008F0C02" w:rsidRDefault="00C10663" w:rsidP="008F0C02">
            <w:pPr>
              <w:pStyle w:val="ab"/>
              <w:jc w:val="both"/>
              <w:rPr>
                <w:sz w:val="28"/>
                <w:szCs w:val="28"/>
              </w:rPr>
            </w:pPr>
            <w:r w:rsidRPr="008F0C02">
              <w:rPr>
                <w:sz w:val="28"/>
                <w:szCs w:val="28"/>
              </w:rPr>
              <w:t>соб</w:t>
            </w:r>
            <w:r w:rsidR="00A101B4" w:rsidRPr="008F0C02">
              <w:rPr>
                <w:sz w:val="28"/>
                <w:szCs w:val="28"/>
              </w:rPr>
              <w:t>ственные средства -</w:t>
            </w:r>
            <w:r w:rsidR="00BC11E4">
              <w:rPr>
                <w:sz w:val="28"/>
                <w:szCs w:val="28"/>
              </w:rPr>
              <w:t xml:space="preserve"> </w:t>
            </w:r>
            <w:r w:rsidR="00A101B4" w:rsidRPr="008F0C02">
              <w:rPr>
                <w:sz w:val="28"/>
                <w:szCs w:val="28"/>
              </w:rPr>
              <w:t>90 000 тыс.</w:t>
            </w:r>
            <w:r w:rsidR="00AD4C5D" w:rsidRPr="008F0C02">
              <w:rPr>
                <w:sz w:val="28"/>
                <w:szCs w:val="28"/>
              </w:rPr>
              <w:t xml:space="preserve"> </w:t>
            </w:r>
            <w:r w:rsidRPr="008F0C02">
              <w:rPr>
                <w:sz w:val="28"/>
                <w:szCs w:val="28"/>
              </w:rPr>
              <w:t xml:space="preserve"> рублей</w:t>
            </w:r>
            <w:r w:rsidR="00EE6EA7">
              <w:rPr>
                <w:sz w:val="28"/>
                <w:szCs w:val="28"/>
              </w:rPr>
              <w:t>;</w:t>
            </w:r>
          </w:p>
          <w:p w:rsidR="00C10663" w:rsidRPr="008F0C02" w:rsidRDefault="00BC11E4" w:rsidP="008F0C02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привлеченные средства -</w:t>
            </w:r>
            <w:r w:rsidR="00A101B4" w:rsidRPr="008F0C02">
              <w:rPr>
                <w:sz w:val="28"/>
                <w:szCs w:val="28"/>
              </w:rPr>
              <w:t xml:space="preserve"> 475 300 тыс.</w:t>
            </w:r>
            <w:r w:rsidR="00C10663" w:rsidRPr="008F0C02">
              <w:rPr>
                <w:sz w:val="28"/>
                <w:szCs w:val="28"/>
              </w:rPr>
              <w:t xml:space="preserve"> рублей</w:t>
            </w:r>
            <w:r w:rsidR="00C10663" w:rsidRPr="008F0C02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9A46EC" w:rsidRPr="00367388" w:rsidTr="0036738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EC" w:rsidRPr="008F0C02" w:rsidRDefault="009A46EC" w:rsidP="008F0C02">
            <w:pPr>
              <w:pStyle w:val="ab"/>
              <w:rPr>
                <w:sz w:val="28"/>
                <w:szCs w:val="28"/>
              </w:rPr>
            </w:pPr>
            <w:r w:rsidRPr="008F0C02">
              <w:rPr>
                <w:sz w:val="28"/>
                <w:szCs w:val="28"/>
              </w:rPr>
              <w:t xml:space="preserve">Ожидаемые </w:t>
            </w:r>
            <w:r w:rsidR="00EE6EA7">
              <w:rPr>
                <w:sz w:val="28"/>
                <w:szCs w:val="28"/>
              </w:rPr>
              <w:t>конечные результаты реализации П</w:t>
            </w:r>
            <w:r w:rsidRPr="008F0C02">
              <w:rPr>
                <w:sz w:val="28"/>
                <w:szCs w:val="28"/>
              </w:rPr>
              <w:t>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EC" w:rsidRPr="008F0C02" w:rsidRDefault="009A46EC" w:rsidP="008F0C02">
            <w:pPr>
              <w:pStyle w:val="ab"/>
              <w:jc w:val="both"/>
              <w:rPr>
                <w:sz w:val="28"/>
                <w:szCs w:val="28"/>
              </w:rPr>
            </w:pPr>
            <w:r w:rsidRPr="008F0C02">
              <w:rPr>
                <w:sz w:val="28"/>
                <w:szCs w:val="28"/>
              </w:rPr>
              <w:t>1.</w:t>
            </w:r>
            <w:r w:rsidR="00EE6EA7">
              <w:rPr>
                <w:sz w:val="28"/>
                <w:szCs w:val="28"/>
              </w:rPr>
              <w:t xml:space="preserve"> </w:t>
            </w:r>
            <w:r w:rsidRPr="008F0C02">
              <w:rPr>
                <w:sz w:val="28"/>
                <w:szCs w:val="28"/>
              </w:rPr>
              <w:t>Увеличение к 2013 году:</w:t>
            </w:r>
          </w:p>
          <w:p w:rsidR="009A46EC" w:rsidRPr="008F0C02" w:rsidRDefault="00EE6EA7" w:rsidP="00BC11E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производства</w:t>
            </w:r>
            <w:r w:rsidR="009A46EC" w:rsidRPr="008F0C02">
              <w:rPr>
                <w:sz w:val="28"/>
                <w:szCs w:val="28"/>
              </w:rPr>
              <w:t xml:space="preserve"> мяса</w:t>
            </w:r>
            <w:r w:rsidR="004C3005" w:rsidRPr="008F0C02">
              <w:rPr>
                <w:sz w:val="28"/>
                <w:szCs w:val="28"/>
              </w:rPr>
              <w:t xml:space="preserve"> </w:t>
            </w:r>
            <w:r w:rsidR="009A46EC" w:rsidRPr="008F0C02">
              <w:rPr>
                <w:sz w:val="28"/>
                <w:szCs w:val="28"/>
              </w:rPr>
              <w:t>до 710 тонн (</w:t>
            </w:r>
            <w:r w:rsidR="00BC11E4">
              <w:rPr>
                <w:sz w:val="28"/>
                <w:szCs w:val="28"/>
              </w:rPr>
              <w:t>2010 -</w:t>
            </w:r>
            <w:r w:rsidR="00841807" w:rsidRPr="008F0C02">
              <w:rPr>
                <w:sz w:val="28"/>
                <w:szCs w:val="28"/>
              </w:rPr>
              <w:t xml:space="preserve"> 6</w:t>
            </w:r>
            <w:r w:rsidR="009D3385" w:rsidRPr="008F0C02">
              <w:rPr>
                <w:sz w:val="28"/>
                <w:szCs w:val="28"/>
              </w:rPr>
              <w:t>10</w:t>
            </w:r>
            <w:r w:rsidR="004C3005" w:rsidRPr="008F0C02">
              <w:rPr>
                <w:sz w:val="28"/>
                <w:szCs w:val="28"/>
              </w:rPr>
              <w:t xml:space="preserve"> </w:t>
            </w:r>
            <w:r w:rsidR="009A46EC" w:rsidRPr="008F0C02">
              <w:rPr>
                <w:sz w:val="28"/>
                <w:szCs w:val="28"/>
              </w:rPr>
              <w:t>тонн)</w:t>
            </w:r>
            <w:r>
              <w:rPr>
                <w:sz w:val="28"/>
                <w:szCs w:val="28"/>
              </w:rPr>
              <w:t xml:space="preserve"> или на            25 процентов</w:t>
            </w:r>
            <w:r w:rsidR="009A46EC" w:rsidRPr="008F0C02">
              <w:rPr>
                <w:sz w:val="28"/>
                <w:szCs w:val="28"/>
              </w:rPr>
              <w:t>;</w:t>
            </w:r>
          </w:p>
          <w:p w:rsidR="009A46EC" w:rsidRPr="008F0C02" w:rsidRDefault="00EE6EA7" w:rsidP="00BC11E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A46EC" w:rsidRPr="008F0C02">
              <w:rPr>
                <w:sz w:val="28"/>
                <w:szCs w:val="28"/>
              </w:rPr>
              <w:t xml:space="preserve">производство молока  </w:t>
            </w:r>
            <w:r w:rsidR="004C3005" w:rsidRPr="008F0C02">
              <w:rPr>
                <w:sz w:val="28"/>
                <w:szCs w:val="28"/>
              </w:rPr>
              <w:t>до</w:t>
            </w:r>
            <w:r w:rsidR="009A46EC" w:rsidRPr="008F0C02">
              <w:rPr>
                <w:sz w:val="28"/>
                <w:szCs w:val="28"/>
              </w:rPr>
              <w:t xml:space="preserve"> 5</w:t>
            </w:r>
            <w:r w:rsidR="00BC11E4">
              <w:rPr>
                <w:sz w:val="28"/>
                <w:szCs w:val="28"/>
              </w:rPr>
              <w:t xml:space="preserve"> 200 тонн  (</w:t>
            </w:r>
            <w:r w:rsidR="00841807" w:rsidRPr="008F0C02">
              <w:rPr>
                <w:sz w:val="28"/>
                <w:szCs w:val="28"/>
              </w:rPr>
              <w:t>2010 - 4850</w:t>
            </w:r>
            <w:r w:rsidR="009A46EC" w:rsidRPr="008F0C02">
              <w:rPr>
                <w:sz w:val="28"/>
                <w:szCs w:val="28"/>
              </w:rPr>
              <w:t xml:space="preserve"> тонн)</w:t>
            </w:r>
            <w:r>
              <w:rPr>
                <w:sz w:val="28"/>
                <w:szCs w:val="28"/>
              </w:rPr>
              <w:t xml:space="preserve"> или на 9 процентов</w:t>
            </w:r>
            <w:r w:rsidR="009A46EC" w:rsidRPr="008F0C02">
              <w:rPr>
                <w:sz w:val="28"/>
                <w:szCs w:val="28"/>
              </w:rPr>
              <w:t>;</w:t>
            </w:r>
          </w:p>
          <w:p w:rsidR="004C3005" w:rsidRPr="008F0C02" w:rsidRDefault="00EE6EA7" w:rsidP="00BC11E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C3005" w:rsidRPr="008F0C02">
              <w:rPr>
                <w:sz w:val="28"/>
                <w:szCs w:val="28"/>
              </w:rPr>
              <w:t xml:space="preserve">объем </w:t>
            </w:r>
            <w:r w:rsidR="00841807" w:rsidRPr="008F0C02">
              <w:rPr>
                <w:sz w:val="28"/>
                <w:szCs w:val="28"/>
              </w:rPr>
              <w:t>вы</w:t>
            </w:r>
            <w:r w:rsidR="00BC11E4">
              <w:rPr>
                <w:sz w:val="28"/>
                <w:szCs w:val="28"/>
              </w:rPr>
              <w:t>лова рыбы  до 2 160 тонн (2010 -</w:t>
            </w:r>
            <w:r w:rsidR="00841807" w:rsidRPr="008F0C02">
              <w:rPr>
                <w:sz w:val="28"/>
                <w:szCs w:val="28"/>
              </w:rPr>
              <w:t xml:space="preserve"> 1815</w:t>
            </w:r>
            <w:r w:rsidR="00367388" w:rsidRPr="008F0C02">
              <w:rPr>
                <w:sz w:val="28"/>
                <w:szCs w:val="28"/>
              </w:rPr>
              <w:t xml:space="preserve"> тонн</w:t>
            </w:r>
            <w:r w:rsidR="004C3005" w:rsidRPr="008F0C02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или на 24 процента</w:t>
            </w:r>
            <w:r w:rsidR="004C3005" w:rsidRPr="008F0C02">
              <w:rPr>
                <w:sz w:val="28"/>
                <w:szCs w:val="28"/>
              </w:rPr>
              <w:t>;</w:t>
            </w:r>
          </w:p>
          <w:p w:rsidR="004C3005" w:rsidRPr="008F0C02" w:rsidRDefault="00EE6EA7" w:rsidP="00BC11E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41807" w:rsidRPr="008F0C02">
              <w:rPr>
                <w:sz w:val="28"/>
                <w:szCs w:val="28"/>
              </w:rPr>
              <w:t>заготовка ягод до 165 тонн (2010</w:t>
            </w:r>
            <w:r w:rsidR="00BC11E4">
              <w:rPr>
                <w:sz w:val="28"/>
                <w:szCs w:val="28"/>
              </w:rPr>
              <w:t xml:space="preserve"> </w:t>
            </w:r>
            <w:r w:rsidR="00841807" w:rsidRPr="008F0C02">
              <w:rPr>
                <w:sz w:val="28"/>
                <w:szCs w:val="28"/>
              </w:rPr>
              <w:t>-</w:t>
            </w:r>
            <w:r w:rsidR="00BC11E4">
              <w:rPr>
                <w:sz w:val="28"/>
                <w:szCs w:val="28"/>
              </w:rPr>
              <w:t xml:space="preserve"> </w:t>
            </w:r>
            <w:r w:rsidR="00841807" w:rsidRPr="008F0C02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 xml:space="preserve"> тонн) или на             12 процентов</w:t>
            </w:r>
            <w:r w:rsidR="004C3005" w:rsidRPr="008F0C02">
              <w:rPr>
                <w:sz w:val="28"/>
                <w:szCs w:val="28"/>
              </w:rPr>
              <w:t>;</w:t>
            </w:r>
          </w:p>
          <w:p w:rsidR="004C3005" w:rsidRPr="008F0C02" w:rsidRDefault="00EE6EA7" w:rsidP="00BC11E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62E1E" w:rsidRPr="008F0C02">
              <w:rPr>
                <w:sz w:val="28"/>
                <w:szCs w:val="28"/>
              </w:rPr>
              <w:t xml:space="preserve">заготовка </w:t>
            </w:r>
            <w:r w:rsidR="00841807" w:rsidRPr="008F0C02">
              <w:rPr>
                <w:sz w:val="28"/>
                <w:szCs w:val="28"/>
              </w:rPr>
              <w:t>грибов  до 65 тонн (2010</w:t>
            </w:r>
            <w:r w:rsidR="00BC11E4">
              <w:rPr>
                <w:sz w:val="28"/>
                <w:szCs w:val="28"/>
              </w:rPr>
              <w:t xml:space="preserve"> </w:t>
            </w:r>
            <w:r w:rsidR="00841807" w:rsidRPr="008F0C02">
              <w:rPr>
                <w:sz w:val="28"/>
                <w:szCs w:val="28"/>
              </w:rPr>
              <w:t xml:space="preserve">- </w:t>
            </w:r>
            <w:r w:rsidR="00BC11E4">
              <w:rPr>
                <w:sz w:val="28"/>
                <w:szCs w:val="28"/>
              </w:rPr>
              <w:t xml:space="preserve"> </w:t>
            </w:r>
            <w:r w:rsidR="00841807" w:rsidRPr="008F0C02">
              <w:rPr>
                <w:sz w:val="28"/>
                <w:szCs w:val="28"/>
              </w:rPr>
              <w:t>57</w:t>
            </w:r>
            <w:r w:rsidR="00367388" w:rsidRPr="008F0C02">
              <w:rPr>
                <w:sz w:val="28"/>
                <w:szCs w:val="28"/>
              </w:rPr>
              <w:t xml:space="preserve"> тонн</w:t>
            </w:r>
            <w:r w:rsidR="004C3005" w:rsidRPr="008F0C02">
              <w:rPr>
                <w:sz w:val="28"/>
                <w:szCs w:val="28"/>
              </w:rPr>
              <w:t xml:space="preserve">) или </w:t>
            </w:r>
            <w:r>
              <w:rPr>
                <w:sz w:val="28"/>
                <w:szCs w:val="28"/>
              </w:rPr>
              <w:t>на                  20 процентов</w:t>
            </w:r>
            <w:r w:rsidR="004C3005" w:rsidRPr="008F0C02">
              <w:rPr>
                <w:sz w:val="28"/>
                <w:szCs w:val="28"/>
              </w:rPr>
              <w:t>;</w:t>
            </w:r>
          </w:p>
          <w:p w:rsidR="004C3005" w:rsidRPr="008F0C02" w:rsidRDefault="00EE6EA7" w:rsidP="00BC11E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C3005" w:rsidRPr="008F0C02">
              <w:rPr>
                <w:sz w:val="28"/>
                <w:szCs w:val="28"/>
              </w:rPr>
              <w:t xml:space="preserve">боровой дичи </w:t>
            </w:r>
            <w:r w:rsidR="00262E1E" w:rsidRPr="008F0C02">
              <w:rPr>
                <w:sz w:val="28"/>
                <w:szCs w:val="28"/>
              </w:rPr>
              <w:t>до 2000 штук</w:t>
            </w:r>
            <w:r w:rsidR="00BC11E4">
              <w:rPr>
                <w:sz w:val="28"/>
                <w:szCs w:val="28"/>
              </w:rPr>
              <w:t xml:space="preserve"> (2010 -</w:t>
            </w:r>
            <w:r w:rsidR="00841807" w:rsidRPr="008F0C02">
              <w:rPr>
                <w:sz w:val="28"/>
                <w:szCs w:val="28"/>
              </w:rPr>
              <w:t xml:space="preserve"> 175</w:t>
            </w:r>
            <w:r w:rsidR="004C3005" w:rsidRPr="008F0C02">
              <w:rPr>
                <w:sz w:val="28"/>
                <w:szCs w:val="28"/>
              </w:rPr>
              <w:t>0 штук)</w:t>
            </w:r>
            <w:r>
              <w:rPr>
                <w:sz w:val="28"/>
                <w:szCs w:val="28"/>
              </w:rPr>
              <w:t xml:space="preserve"> или на                17,6 процента</w:t>
            </w:r>
            <w:r w:rsidR="00262E1E" w:rsidRPr="008F0C02">
              <w:rPr>
                <w:sz w:val="28"/>
                <w:szCs w:val="28"/>
              </w:rPr>
              <w:t>;</w:t>
            </w:r>
          </w:p>
          <w:p w:rsidR="009A46EC" w:rsidRPr="008F0C02" w:rsidRDefault="00EE6EA7" w:rsidP="00BC11E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62E1E" w:rsidRPr="008F0C02">
              <w:rPr>
                <w:sz w:val="28"/>
                <w:szCs w:val="28"/>
              </w:rPr>
              <w:t xml:space="preserve">количества </w:t>
            </w:r>
            <w:r w:rsidR="009A46EC" w:rsidRPr="008F0C02">
              <w:rPr>
                <w:sz w:val="28"/>
                <w:szCs w:val="28"/>
              </w:rPr>
              <w:t xml:space="preserve">(крестьянских (фермерских) хозяйств, </w:t>
            </w:r>
            <w:r w:rsidR="00BC11E4">
              <w:rPr>
                <w:sz w:val="28"/>
                <w:szCs w:val="28"/>
              </w:rPr>
              <w:t>инди</w:t>
            </w:r>
            <w:r>
              <w:rPr>
                <w:sz w:val="28"/>
                <w:szCs w:val="28"/>
              </w:rPr>
              <w:t>-</w:t>
            </w:r>
            <w:r w:rsidR="00262E1E" w:rsidRPr="008F0C02">
              <w:rPr>
                <w:sz w:val="28"/>
                <w:szCs w:val="28"/>
              </w:rPr>
              <w:t>видуальных пред</w:t>
            </w:r>
            <w:r w:rsidR="00841807" w:rsidRPr="008F0C02">
              <w:rPr>
                <w:sz w:val="28"/>
                <w:szCs w:val="28"/>
              </w:rPr>
              <w:t>принимателей до 100 едини</w:t>
            </w:r>
            <w:r w:rsidR="00367388" w:rsidRPr="008F0C02">
              <w:rPr>
                <w:sz w:val="28"/>
                <w:szCs w:val="28"/>
              </w:rPr>
              <w:t>ц (2010</w:t>
            </w:r>
            <w:r w:rsidR="00BC11E4">
              <w:rPr>
                <w:sz w:val="28"/>
                <w:szCs w:val="28"/>
              </w:rPr>
              <w:t xml:space="preserve"> </w:t>
            </w:r>
            <w:r w:rsidR="00367388" w:rsidRPr="008F0C0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              </w:t>
            </w:r>
            <w:r w:rsidR="00367388" w:rsidRPr="008F0C02">
              <w:rPr>
                <w:sz w:val="28"/>
                <w:szCs w:val="28"/>
              </w:rPr>
              <w:t>47 единиц) или в 2,1</w:t>
            </w:r>
            <w:r w:rsidR="00262E1E" w:rsidRPr="008F0C02">
              <w:rPr>
                <w:sz w:val="28"/>
                <w:szCs w:val="28"/>
              </w:rPr>
              <w:t xml:space="preserve"> раза;</w:t>
            </w:r>
          </w:p>
          <w:p w:rsidR="009A46EC" w:rsidRPr="008F0C02" w:rsidRDefault="00EE6EA7" w:rsidP="00BC11E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62E1E" w:rsidRPr="008F0C02">
              <w:rPr>
                <w:sz w:val="28"/>
                <w:szCs w:val="28"/>
              </w:rPr>
              <w:t>р</w:t>
            </w:r>
            <w:r w:rsidR="00841807" w:rsidRPr="008F0C02">
              <w:rPr>
                <w:sz w:val="28"/>
                <w:szCs w:val="28"/>
              </w:rPr>
              <w:t>абочих мест до 270 человек (2010</w:t>
            </w:r>
            <w:r w:rsidR="00BC11E4">
              <w:rPr>
                <w:sz w:val="28"/>
                <w:szCs w:val="28"/>
              </w:rPr>
              <w:t xml:space="preserve"> </w:t>
            </w:r>
            <w:r w:rsidR="00841807" w:rsidRPr="008F0C02">
              <w:rPr>
                <w:sz w:val="28"/>
                <w:szCs w:val="28"/>
              </w:rPr>
              <w:t>-</w:t>
            </w:r>
            <w:r w:rsidR="00BC11E4">
              <w:rPr>
                <w:sz w:val="28"/>
                <w:szCs w:val="28"/>
              </w:rPr>
              <w:t xml:space="preserve"> </w:t>
            </w:r>
            <w:r w:rsidR="00841807" w:rsidRPr="008F0C02">
              <w:rPr>
                <w:sz w:val="28"/>
                <w:szCs w:val="28"/>
              </w:rPr>
              <w:t xml:space="preserve">200 человек) или на </w:t>
            </w:r>
            <w:r>
              <w:rPr>
                <w:sz w:val="28"/>
                <w:szCs w:val="28"/>
              </w:rPr>
              <w:t xml:space="preserve">             </w:t>
            </w:r>
            <w:r w:rsidR="00841807" w:rsidRPr="008F0C02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процентов</w:t>
            </w:r>
          </w:p>
        </w:tc>
      </w:tr>
    </w:tbl>
    <w:p w:rsidR="00262E1E" w:rsidRPr="00367388" w:rsidRDefault="00C072F9" w:rsidP="009A46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388">
        <w:rPr>
          <w:rFonts w:ascii="Times New Roman" w:hAnsi="Times New Roman"/>
          <w:sz w:val="28"/>
          <w:szCs w:val="28"/>
        </w:rPr>
        <w:t xml:space="preserve">       </w:t>
      </w:r>
    </w:p>
    <w:p w:rsidR="000B3CB8" w:rsidRDefault="000B3CB8" w:rsidP="00367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6B5" w:rsidRDefault="009A26B5" w:rsidP="00367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6B5" w:rsidRDefault="009A26B5" w:rsidP="00367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6B5" w:rsidRDefault="009A26B5" w:rsidP="00367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6B5" w:rsidRDefault="009A26B5" w:rsidP="00367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CE6" w:rsidRDefault="00A51CE6" w:rsidP="00367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CE6" w:rsidRDefault="00A51CE6" w:rsidP="00367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CE6" w:rsidRDefault="00A51CE6" w:rsidP="00367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CE6" w:rsidRDefault="00A51CE6" w:rsidP="00367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CE6" w:rsidRDefault="00A51CE6" w:rsidP="00367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6B5" w:rsidRDefault="009A26B5" w:rsidP="00367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1E4" w:rsidRDefault="00BC11E4" w:rsidP="00367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1E4" w:rsidRDefault="00BC11E4" w:rsidP="00367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1E4" w:rsidRDefault="00BC11E4" w:rsidP="00367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1E4" w:rsidRDefault="00BC11E4" w:rsidP="00367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2F9" w:rsidRPr="00230DD9" w:rsidRDefault="00BC11E4" w:rsidP="00230DD9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230DD9" w:rsidRPr="00230DD9">
        <w:rPr>
          <w:b/>
          <w:sz w:val="28"/>
          <w:szCs w:val="28"/>
        </w:rPr>
        <w:t xml:space="preserve">. </w:t>
      </w:r>
      <w:r w:rsidR="00C072F9" w:rsidRPr="00230DD9">
        <w:rPr>
          <w:b/>
          <w:sz w:val="28"/>
          <w:szCs w:val="28"/>
        </w:rPr>
        <w:t xml:space="preserve">Технико-экономическое обоснование </w:t>
      </w:r>
      <w:r>
        <w:rPr>
          <w:b/>
          <w:sz w:val="28"/>
          <w:szCs w:val="28"/>
        </w:rPr>
        <w:t>П</w:t>
      </w:r>
      <w:r w:rsidR="00C072F9" w:rsidRPr="00230DD9">
        <w:rPr>
          <w:b/>
          <w:sz w:val="28"/>
          <w:szCs w:val="28"/>
        </w:rPr>
        <w:t>рограммы</w:t>
      </w:r>
    </w:p>
    <w:p w:rsidR="00C072F9" w:rsidRPr="00A51CE6" w:rsidRDefault="00C072F9" w:rsidP="00A51CE6">
      <w:pPr>
        <w:pStyle w:val="ab"/>
        <w:jc w:val="both"/>
        <w:rPr>
          <w:sz w:val="28"/>
          <w:szCs w:val="28"/>
        </w:rPr>
      </w:pPr>
      <w:r w:rsidRPr="00A51CE6">
        <w:rPr>
          <w:sz w:val="28"/>
          <w:szCs w:val="28"/>
        </w:rPr>
        <w:t xml:space="preserve">      </w:t>
      </w:r>
    </w:p>
    <w:p w:rsidR="00C072F9" w:rsidRPr="00A51CE6" w:rsidRDefault="00C072F9" w:rsidP="00A51CE6">
      <w:pPr>
        <w:pStyle w:val="ab"/>
        <w:jc w:val="both"/>
        <w:rPr>
          <w:sz w:val="28"/>
          <w:szCs w:val="28"/>
        </w:rPr>
      </w:pPr>
      <w:r w:rsidRPr="00A51CE6">
        <w:rPr>
          <w:sz w:val="28"/>
          <w:szCs w:val="28"/>
        </w:rPr>
        <w:t xml:space="preserve">          В результате проводимых экономических реформ в агропромыш</w:t>
      </w:r>
      <w:r w:rsidR="00230DD9">
        <w:rPr>
          <w:sz w:val="28"/>
          <w:szCs w:val="28"/>
        </w:rPr>
        <w:t>-</w:t>
      </w:r>
      <w:r w:rsidRPr="00A51CE6">
        <w:rPr>
          <w:sz w:val="28"/>
          <w:szCs w:val="28"/>
        </w:rPr>
        <w:t>ленном комплексе Ханты-Мансийского района произошло правовое закрепление частной собственности на землю и средств п</w:t>
      </w:r>
      <w:r w:rsidR="00D57FA8" w:rsidRPr="00A51CE6">
        <w:rPr>
          <w:sz w:val="28"/>
          <w:szCs w:val="28"/>
        </w:rPr>
        <w:t xml:space="preserve">роизводства. В процессе </w:t>
      </w:r>
      <w:r w:rsidRPr="00A51CE6">
        <w:rPr>
          <w:sz w:val="28"/>
          <w:szCs w:val="28"/>
        </w:rPr>
        <w:t xml:space="preserve"> реформ государственные предприятия были реорганизованы в коллективные и частные, были заложены правовые формы функцио</w:t>
      </w:r>
      <w:r w:rsidR="00230DD9">
        <w:rPr>
          <w:sz w:val="28"/>
          <w:szCs w:val="28"/>
        </w:rPr>
        <w:t>-</w:t>
      </w:r>
      <w:r w:rsidRPr="00A51CE6">
        <w:rPr>
          <w:sz w:val="28"/>
          <w:szCs w:val="28"/>
        </w:rPr>
        <w:t>нирования предприятий агропромышленного комплекса.</w:t>
      </w:r>
    </w:p>
    <w:p w:rsidR="00C072F9" w:rsidRPr="00A51CE6" w:rsidRDefault="00C072F9" w:rsidP="00A51CE6">
      <w:pPr>
        <w:pStyle w:val="ab"/>
        <w:jc w:val="both"/>
        <w:rPr>
          <w:sz w:val="28"/>
          <w:szCs w:val="28"/>
        </w:rPr>
      </w:pPr>
      <w:r w:rsidRPr="00A51CE6">
        <w:rPr>
          <w:sz w:val="28"/>
          <w:szCs w:val="28"/>
        </w:rPr>
        <w:t xml:space="preserve">          Вместе с тем, в сельском хозяйстве в те</w:t>
      </w:r>
      <w:r w:rsidR="00230DD9">
        <w:rPr>
          <w:sz w:val="28"/>
          <w:szCs w:val="28"/>
        </w:rPr>
        <w:t>чение 2000-2005 годов произошли</w:t>
      </w:r>
      <w:r w:rsidRPr="00A51CE6">
        <w:rPr>
          <w:sz w:val="28"/>
          <w:szCs w:val="28"/>
        </w:rPr>
        <w:t xml:space="preserve"> негативные процессы, проявившиеся в спаде объемов производства сельскохозяйственной продукции, резком снижении инвести</w:t>
      </w:r>
      <w:r w:rsidR="00230DD9">
        <w:rPr>
          <w:sz w:val="28"/>
          <w:szCs w:val="28"/>
        </w:rPr>
        <w:t>-</w:t>
      </w:r>
      <w:r w:rsidRPr="00A51CE6">
        <w:rPr>
          <w:sz w:val="28"/>
          <w:szCs w:val="28"/>
        </w:rPr>
        <w:t>ций  в сельское хозяйство, и, соответственно</w:t>
      </w:r>
      <w:r w:rsidR="00230DD9">
        <w:rPr>
          <w:sz w:val="28"/>
          <w:szCs w:val="28"/>
        </w:rPr>
        <w:t>,</w:t>
      </w:r>
      <w:r w:rsidRPr="00A51CE6">
        <w:rPr>
          <w:sz w:val="28"/>
          <w:szCs w:val="28"/>
        </w:rPr>
        <w:t xml:space="preserve">  высоком уровне безработицы и ряде негативных социа</w:t>
      </w:r>
      <w:r w:rsidR="00230DD9">
        <w:rPr>
          <w:sz w:val="28"/>
          <w:szCs w:val="28"/>
        </w:rPr>
        <w:t>льных проблем, в том числе низком уровне</w:t>
      </w:r>
      <w:r w:rsidRPr="00A51CE6">
        <w:rPr>
          <w:sz w:val="28"/>
          <w:szCs w:val="28"/>
        </w:rPr>
        <w:t xml:space="preserve"> зара</w:t>
      </w:r>
      <w:r w:rsidR="00230DD9">
        <w:rPr>
          <w:sz w:val="28"/>
          <w:szCs w:val="28"/>
        </w:rPr>
        <w:t>-ботной платы, уходе</w:t>
      </w:r>
      <w:r w:rsidRPr="00A51CE6">
        <w:rPr>
          <w:sz w:val="28"/>
          <w:szCs w:val="28"/>
        </w:rPr>
        <w:t xml:space="preserve"> трудоспособного н</w:t>
      </w:r>
      <w:r w:rsidR="00230DD9">
        <w:rPr>
          <w:sz w:val="28"/>
          <w:szCs w:val="28"/>
        </w:rPr>
        <w:t>аселения в город, частой смене</w:t>
      </w:r>
      <w:r w:rsidRPr="00A51CE6">
        <w:rPr>
          <w:sz w:val="28"/>
          <w:szCs w:val="28"/>
        </w:rPr>
        <w:t xml:space="preserve"> руководителей </w:t>
      </w:r>
      <w:r w:rsidR="00D57FA8" w:rsidRPr="00A51CE6">
        <w:rPr>
          <w:sz w:val="28"/>
          <w:szCs w:val="28"/>
        </w:rPr>
        <w:t xml:space="preserve"> предприятий </w:t>
      </w:r>
      <w:r w:rsidRPr="00A51CE6">
        <w:rPr>
          <w:sz w:val="28"/>
          <w:szCs w:val="28"/>
        </w:rPr>
        <w:t xml:space="preserve"> и т.д.</w:t>
      </w:r>
    </w:p>
    <w:p w:rsidR="00C072F9" w:rsidRPr="00A51CE6" w:rsidRDefault="00230DD9" w:rsidP="00A51CE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Бесспорно, что</w:t>
      </w:r>
      <w:r w:rsidR="00C072F9" w:rsidRPr="00A51CE6">
        <w:rPr>
          <w:sz w:val="28"/>
          <w:szCs w:val="28"/>
        </w:rPr>
        <w:t xml:space="preserve"> в существующих условиях производство сельско</w:t>
      </w:r>
      <w:r>
        <w:rPr>
          <w:sz w:val="28"/>
          <w:szCs w:val="28"/>
        </w:rPr>
        <w:t>-</w:t>
      </w:r>
      <w:r w:rsidR="00C072F9" w:rsidRPr="00A51CE6">
        <w:rPr>
          <w:sz w:val="28"/>
          <w:szCs w:val="28"/>
        </w:rPr>
        <w:t>хозяйственной продукции</w:t>
      </w:r>
      <w:r>
        <w:rPr>
          <w:sz w:val="28"/>
          <w:szCs w:val="28"/>
        </w:rPr>
        <w:t xml:space="preserve"> -</w:t>
      </w:r>
      <w:r w:rsidR="00C072F9" w:rsidRPr="00A51CE6">
        <w:rPr>
          <w:sz w:val="28"/>
          <w:szCs w:val="28"/>
        </w:rPr>
        <w:t xml:space="preserve"> высокозатратное, прежде всего</w:t>
      </w:r>
      <w:r>
        <w:rPr>
          <w:sz w:val="28"/>
          <w:szCs w:val="28"/>
        </w:rPr>
        <w:t>,</w:t>
      </w:r>
      <w:r w:rsidR="00C072F9" w:rsidRPr="00A51CE6">
        <w:rPr>
          <w:sz w:val="28"/>
          <w:szCs w:val="28"/>
        </w:rPr>
        <w:t xml:space="preserve"> из-за отсутствия дорог круглогодичного действия</w:t>
      </w:r>
      <w:r>
        <w:rPr>
          <w:sz w:val="28"/>
          <w:szCs w:val="28"/>
        </w:rPr>
        <w:t xml:space="preserve"> (</w:t>
      </w:r>
      <w:r w:rsidR="00CA71FC" w:rsidRPr="00A51CE6">
        <w:rPr>
          <w:sz w:val="28"/>
          <w:szCs w:val="28"/>
        </w:rPr>
        <w:t xml:space="preserve">за исключением  сообщения с д. Ярки, </w:t>
      </w:r>
      <w:r w:rsidR="00BC11E4">
        <w:rPr>
          <w:sz w:val="28"/>
          <w:szCs w:val="28"/>
        </w:rPr>
        <w:t xml:space="preserve">           </w:t>
      </w:r>
      <w:r w:rsidR="00262E1E" w:rsidRPr="00A51CE6">
        <w:rPr>
          <w:sz w:val="28"/>
          <w:szCs w:val="28"/>
        </w:rPr>
        <w:t xml:space="preserve">д. </w:t>
      </w:r>
      <w:r w:rsidR="00CA71FC" w:rsidRPr="00A51CE6">
        <w:rPr>
          <w:sz w:val="28"/>
          <w:szCs w:val="28"/>
        </w:rPr>
        <w:t>Шапша,  п. Горнопрадинск</w:t>
      </w:r>
      <w:r>
        <w:rPr>
          <w:sz w:val="28"/>
          <w:szCs w:val="28"/>
        </w:rPr>
        <w:t>ом</w:t>
      </w:r>
      <w:r w:rsidR="00CA71FC" w:rsidRPr="00A51CE6">
        <w:rPr>
          <w:sz w:val="28"/>
          <w:szCs w:val="28"/>
        </w:rPr>
        <w:t>, с. Батово)</w:t>
      </w:r>
      <w:r w:rsidR="00C072F9" w:rsidRPr="00A51CE6">
        <w:rPr>
          <w:sz w:val="28"/>
          <w:szCs w:val="28"/>
        </w:rPr>
        <w:t xml:space="preserve"> для обеспечения сырьем, кормами, реализации продукции, а также высокой доли кормов в структуре себестоимости.  Кром</w:t>
      </w:r>
      <w:r>
        <w:rPr>
          <w:sz w:val="28"/>
          <w:szCs w:val="28"/>
        </w:rPr>
        <w:t>е того, у ряда хозяйств района остро</w:t>
      </w:r>
      <w:r w:rsidR="00C072F9" w:rsidRPr="00A51CE6">
        <w:rPr>
          <w:sz w:val="28"/>
          <w:szCs w:val="28"/>
        </w:rPr>
        <w:t xml:space="preserve"> стоит вопрос   </w:t>
      </w:r>
      <w:r w:rsidR="00CA71FC" w:rsidRPr="00A51CE6">
        <w:rPr>
          <w:sz w:val="28"/>
          <w:szCs w:val="28"/>
        </w:rPr>
        <w:t xml:space="preserve"> </w:t>
      </w:r>
      <w:r w:rsidR="00C072F9" w:rsidRPr="00A51CE6">
        <w:rPr>
          <w:sz w:val="28"/>
          <w:szCs w:val="28"/>
        </w:rPr>
        <w:t>строительства  новых животноводческих помещений</w:t>
      </w:r>
      <w:r w:rsidR="00CA71FC" w:rsidRPr="00A51CE6">
        <w:rPr>
          <w:sz w:val="28"/>
          <w:szCs w:val="28"/>
        </w:rPr>
        <w:t xml:space="preserve">  и дополнительного строительства  производственных мощностей (отсутствие  необходимого количества скотомест  в хозяйствах)</w:t>
      </w:r>
      <w:r w:rsidR="00C072F9" w:rsidRPr="00A51CE6">
        <w:rPr>
          <w:sz w:val="28"/>
          <w:szCs w:val="28"/>
        </w:rPr>
        <w:t>, обрабатываю</w:t>
      </w:r>
      <w:r w:rsidR="00CA71FC" w:rsidRPr="00A51CE6">
        <w:rPr>
          <w:sz w:val="28"/>
          <w:szCs w:val="28"/>
        </w:rPr>
        <w:t xml:space="preserve">щих производств, есть  вопросы </w:t>
      </w:r>
      <w:r w:rsidR="00C072F9" w:rsidRPr="00A51CE6">
        <w:rPr>
          <w:sz w:val="28"/>
          <w:szCs w:val="28"/>
        </w:rPr>
        <w:t xml:space="preserve"> к  </w:t>
      </w:r>
      <w:r w:rsidR="00CA71FC" w:rsidRPr="00A51CE6">
        <w:rPr>
          <w:sz w:val="28"/>
          <w:szCs w:val="28"/>
        </w:rPr>
        <w:t xml:space="preserve"> качеству и условиям </w:t>
      </w:r>
      <w:r w:rsidR="00C072F9" w:rsidRPr="00A51CE6">
        <w:rPr>
          <w:sz w:val="28"/>
          <w:szCs w:val="28"/>
        </w:rPr>
        <w:t xml:space="preserve"> реализации продукции.</w:t>
      </w:r>
    </w:p>
    <w:p w:rsidR="00C072F9" w:rsidRPr="00A51CE6" w:rsidRDefault="00C072F9" w:rsidP="00A51CE6">
      <w:pPr>
        <w:pStyle w:val="ab"/>
        <w:jc w:val="both"/>
        <w:rPr>
          <w:sz w:val="28"/>
          <w:szCs w:val="28"/>
        </w:rPr>
      </w:pPr>
      <w:r w:rsidRPr="00A51CE6">
        <w:rPr>
          <w:sz w:val="28"/>
          <w:szCs w:val="28"/>
        </w:rPr>
        <w:t xml:space="preserve">     </w:t>
      </w:r>
      <w:r w:rsidR="009A26B5" w:rsidRPr="00A51CE6">
        <w:rPr>
          <w:sz w:val="28"/>
          <w:szCs w:val="28"/>
        </w:rPr>
        <w:tab/>
      </w:r>
      <w:r w:rsidRPr="00A51CE6">
        <w:rPr>
          <w:sz w:val="28"/>
          <w:szCs w:val="28"/>
        </w:rPr>
        <w:t xml:space="preserve">Задачи,  </w:t>
      </w:r>
      <w:r w:rsidR="00CA71FC" w:rsidRPr="00A51CE6">
        <w:rPr>
          <w:sz w:val="28"/>
          <w:szCs w:val="28"/>
        </w:rPr>
        <w:t xml:space="preserve">предлагаемые к решению в </w:t>
      </w:r>
      <w:r w:rsidRPr="00A51CE6">
        <w:rPr>
          <w:sz w:val="28"/>
          <w:szCs w:val="28"/>
        </w:rPr>
        <w:t xml:space="preserve">программе </w:t>
      </w:r>
      <w:r w:rsidR="00CA71FC" w:rsidRPr="00A51CE6">
        <w:rPr>
          <w:sz w:val="28"/>
          <w:szCs w:val="28"/>
        </w:rPr>
        <w:t>«Комплексное развитие агропромышленного комплекса Ханты-Мансийского района на 2011-</w:t>
      </w:r>
      <w:r w:rsidR="00230DD9">
        <w:rPr>
          <w:sz w:val="28"/>
          <w:szCs w:val="28"/>
        </w:rPr>
        <w:t xml:space="preserve">             </w:t>
      </w:r>
      <w:r w:rsidR="00CA71FC" w:rsidRPr="00A51CE6">
        <w:rPr>
          <w:sz w:val="28"/>
          <w:szCs w:val="28"/>
        </w:rPr>
        <w:t>2013 годы»</w:t>
      </w:r>
      <w:r w:rsidR="00230DD9">
        <w:rPr>
          <w:sz w:val="28"/>
          <w:szCs w:val="28"/>
        </w:rPr>
        <w:t>,</w:t>
      </w:r>
      <w:r w:rsidR="00CA71FC" w:rsidRPr="00A51CE6">
        <w:rPr>
          <w:sz w:val="28"/>
          <w:szCs w:val="28"/>
        </w:rPr>
        <w:t xml:space="preserve"> </w:t>
      </w:r>
      <w:r w:rsidR="00230DD9">
        <w:rPr>
          <w:sz w:val="28"/>
          <w:szCs w:val="28"/>
        </w:rPr>
        <w:t>будут способствовать развитию</w:t>
      </w:r>
      <w:r w:rsidRPr="00A51CE6">
        <w:rPr>
          <w:sz w:val="28"/>
          <w:szCs w:val="28"/>
        </w:rPr>
        <w:t xml:space="preserve"> на территории район</w:t>
      </w:r>
      <w:r w:rsidR="00230DD9">
        <w:rPr>
          <w:sz w:val="28"/>
          <w:szCs w:val="28"/>
        </w:rPr>
        <w:t>а диверсифицированной экономики</w:t>
      </w:r>
      <w:r w:rsidRPr="00A51CE6">
        <w:rPr>
          <w:sz w:val="28"/>
          <w:szCs w:val="28"/>
        </w:rPr>
        <w:t xml:space="preserve"> посредс</w:t>
      </w:r>
      <w:r w:rsidR="00230DD9">
        <w:rPr>
          <w:sz w:val="28"/>
          <w:szCs w:val="28"/>
        </w:rPr>
        <w:t>твом развития</w:t>
      </w:r>
      <w:r w:rsidRPr="00A51CE6">
        <w:rPr>
          <w:sz w:val="28"/>
          <w:szCs w:val="28"/>
        </w:rPr>
        <w:t xml:space="preserve"> традиционных видов хоз</w:t>
      </w:r>
      <w:r w:rsidR="00230DD9">
        <w:rPr>
          <w:sz w:val="28"/>
          <w:szCs w:val="28"/>
        </w:rPr>
        <w:t>яйствования, основной приоритет будет</w:t>
      </w:r>
      <w:r w:rsidRPr="00A51CE6">
        <w:rPr>
          <w:sz w:val="28"/>
          <w:szCs w:val="28"/>
        </w:rPr>
        <w:t xml:space="preserve"> отдан развитию   мясо</w:t>
      </w:r>
      <w:r w:rsidR="00230DD9">
        <w:rPr>
          <w:sz w:val="28"/>
          <w:szCs w:val="28"/>
        </w:rPr>
        <w:t>-</w:t>
      </w:r>
      <w:r w:rsidRPr="00A51CE6">
        <w:rPr>
          <w:sz w:val="28"/>
          <w:szCs w:val="28"/>
        </w:rPr>
        <w:t>молочного</w:t>
      </w:r>
      <w:r w:rsidR="00230DD9">
        <w:rPr>
          <w:sz w:val="28"/>
          <w:szCs w:val="28"/>
        </w:rPr>
        <w:t xml:space="preserve"> скотоводства, растениеводства,</w:t>
      </w:r>
      <w:r w:rsidRPr="00A51CE6">
        <w:rPr>
          <w:sz w:val="28"/>
          <w:szCs w:val="28"/>
        </w:rPr>
        <w:t xml:space="preserve"> рыбодобыче, заготовке дико</w:t>
      </w:r>
      <w:r w:rsidR="00230DD9">
        <w:rPr>
          <w:sz w:val="28"/>
          <w:szCs w:val="28"/>
        </w:rPr>
        <w:t>-</w:t>
      </w:r>
      <w:r w:rsidRPr="00A51CE6">
        <w:rPr>
          <w:sz w:val="28"/>
          <w:szCs w:val="28"/>
        </w:rPr>
        <w:t>растущего сырья и боровой дичи.</w:t>
      </w:r>
    </w:p>
    <w:p w:rsidR="00A92267" w:rsidRPr="00A51CE6" w:rsidRDefault="00A92267" w:rsidP="00A51CE6">
      <w:pPr>
        <w:pStyle w:val="ab"/>
        <w:jc w:val="both"/>
        <w:rPr>
          <w:sz w:val="28"/>
          <w:szCs w:val="28"/>
        </w:rPr>
      </w:pPr>
    </w:p>
    <w:p w:rsidR="00A92267" w:rsidRPr="00230DD9" w:rsidRDefault="00BC11E4" w:rsidP="00230DD9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30DD9" w:rsidRPr="00230DD9">
        <w:rPr>
          <w:b/>
          <w:sz w:val="28"/>
          <w:szCs w:val="28"/>
        </w:rPr>
        <w:t xml:space="preserve">. </w:t>
      </w:r>
      <w:r w:rsidR="00D54737" w:rsidRPr="00230DD9">
        <w:rPr>
          <w:b/>
          <w:sz w:val="28"/>
          <w:szCs w:val="28"/>
        </w:rPr>
        <w:t>Оценка существующей ситуации</w:t>
      </w:r>
    </w:p>
    <w:p w:rsidR="00A92267" w:rsidRPr="00A51CE6" w:rsidRDefault="00A92267" w:rsidP="00A51CE6">
      <w:pPr>
        <w:pStyle w:val="ab"/>
        <w:jc w:val="both"/>
        <w:rPr>
          <w:sz w:val="28"/>
          <w:szCs w:val="28"/>
        </w:rPr>
      </w:pPr>
    </w:p>
    <w:p w:rsidR="00DD54C7" w:rsidRDefault="00230DD9" w:rsidP="00230DD9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D54737" w:rsidRPr="00A51CE6">
        <w:rPr>
          <w:sz w:val="28"/>
          <w:szCs w:val="28"/>
        </w:rPr>
        <w:t>Ханты-Мансийско</w:t>
      </w:r>
      <w:r>
        <w:rPr>
          <w:sz w:val="28"/>
          <w:szCs w:val="28"/>
        </w:rPr>
        <w:t xml:space="preserve">го района по состоянию на                       01 октября </w:t>
      </w:r>
      <w:r w:rsidR="00D54737" w:rsidRPr="00A51CE6">
        <w:rPr>
          <w:sz w:val="28"/>
          <w:szCs w:val="28"/>
        </w:rPr>
        <w:t>2010 года осу</w:t>
      </w:r>
      <w:r>
        <w:rPr>
          <w:sz w:val="28"/>
          <w:szCs w:val="28"/>
        </w:rPr>
        <w:t>ществляют свою деятельность: 31</w:t>
      </w:r>
      <w:r w:rsidR="00D54737" w:rsidRPr="00A51CE6">
        <w:rPr>
          <w:sz w:val="28"/>
          <w:szCs w:val="28"/>
        </w:rPr>
        <w:t xml:space="preserve"> крестьянское (фермерское) хозяйство, 21 национальная община, 28 рыбодобывающих предприятий, 6588 личных подсобных хозяйств, из них 467 - имеющих скот.  Производство валовой продукции за 20</w:t>
      </w:r>
      <w:r w:rsidR="009A26B5" w:rsidRPr="00A51CE6">
        <w:rPr>
          <w:sz w:val="28"/>
          <w:szCs w:val="28"/>
        </w:rPr>
        <w:t>10</w:t>
      </w:r>
      <w:r w:rsidR="00D54737" w:rsidRPr="00A51CE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по оценке, </w:t>
      </w:r>
      <w:r w:rsidR="009A26B5" w:rsidRPr="00A51CE6">
        <w:rPr>
          <w:sz w:val="28"/>
          <w:szCs w:val="28"/>
        </w:rPr>
        <w:t>составит</w:t>
      </w:r>
      <w:r w:rsidR="00D86A8A" w:rsidRPr="00A51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D86A8A" w:rsidRPr="00A51CE6">
        <w:rPr>
          <w:sz w:val="28"/>
          <w:szCs w:val="28"/>
        </w:rPr>
        <w:t>490</w:t>
      </w:r>
      <w:r w:rsidR="00D54737" w:rsidRPr="00A51CE6">
        <w:rPr>
          <w:sz w:val="28"/>
          <w:szCs w:val="28"/>
        </w:rPr>
        <w:t xml:space="preserve"> млн. рублей. Площадь сельскохозяйственных угодий – 546,9 га.         </w:t>
      </w:r>
    </w:p>
    <w:p w:rsidR="00D54737" w:rsidRPr="00A51CE6" w:rsidRDefault="00BC11E4" w:rsidP="00230DD9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Имея не</w:t>
      </w:r>
      <w:r w:rsidR="00D54737" w:rsidRPr="00A51CE6">
        <w:rPr>
          <w:sz w:val="28"/>
          <w:szCs w:val="28"/>
        </w:rPr>
        <w:t>значительные в объемах округа площади сельскохо</w:t>
      </w:r>
      <w:r w:rsidR="001A3239">
        <w:rPr>
          <w:sz w:val="28"/>
          <w:szCs w:val="28"/>
        </w:rPr>
        <w:t>зяйст</w:t>
      </w:r>
      <w:r w:rsidR="00DD54C7">
        <w:rPr>
          <w:sz w:val="28"/>
          <w:szCs w:val="28"/>
        </w:rPr>
        <w:t>-</w:t>
      </w:r>
      <w:r w:rsidR="00D54737" w:rsidRPr="00A51CE6">
        <w:rPr>
          <w:sz w:val="28"/>
          <w:szCs w:val="28"/>
        </w:rPr>
        <w:t>венных угодий, почти пятая часть поголовья крупного рогатого скота сосре</w:t>
      </w:r>
      <w:r w:rsidR="001A3239">
        <w:rPr>
          <w:sz w:val="28"/>
          <w:szCs w:val="28"/>
        </w:rPr>
        <w:t>-</w:t>
      </w:r>
      <w:r w:rsidR="00D54737" w:rsidRPr="00A51CE6">
        <w:rPr>
          <w:sz w:val="28"/>
          <w:szCs w:val="28"/>
        </w:rPr>
        <w:lastRenderedPageBreak/>
        <w:t>доточена в районе, соответственно</w:t>
      </w:r>
      <w:r w:rsidR="00DD54C7">
        <w:rPr>
          <w:sz w:val="28"/>
          <w:szCs w:val="28"/>
        </w:rPr>
        <w:t>,</w:t>
      </w:r>
      <w:r w:rsidR="00D54737" w:rsidRPr="00A51CE6">
        <w:rPr>
          <w:sz w:val="28"/>
          <w:szCs w:val="28"/>
        </w:rPr>
        <w:t xml:space="preserve"> производится пятая часть молока, почти 10</w:t>
      </w:r>
      <w:r w:rsidR="001A44E1" w:rsidRPr="00A51CE6">
        <w:rPr>
          <w:sz w:val="28"/>
          <w:szCs w:val="28"/>
        </w:rPr>
        <w:t>-я</w:t>
      </w:r>
      <w:r w:rsidR="00D54737" w:rsidRPr="00A51CE6">
        <w:rPr>
          <w:sz w:val="28"/>
          <w:szCs w:val="28"/>
        </w:rPr>
        <w:t xml:space="preserve"> часть производства мяса. На территории района зафиксирован сбор дикоросов, который составляет половину от объемов сбора, сложившегося по автономному округу, вылов рыбы составляет пятую часть от окружных объе</w:t>
      </w:r>
      <w:r w:rsidR="001A3239">
        <w:rPr>
          <w:sz w:val="28"/>
          <w:szCs w:val="28"/>
        </w:rPr>
        <w:t>-</w:t>
      </w:r>
      <w:r w:rsidR="00D54737" w:rsidRPr="00A51CE6">
        <w:rPr>
          <w:sz w:val="28"/>
          <w:szCs w:val="28"/>
        </w:rPr>
        <w:t xml:space="preserve">мов. Сельскохозяйственное производство района на минимальном уровне полностью обеспечивает потребности населения, за исключением мяса. </w:t>
      </w:r>
    </w:p>
    <w:p w:rsidR="001A44E1" w:rsidRPr="00A51CE6" w:rsidRDefault="00D54737" w:rsidP="00A51CE6">
      <w:pPr>
        <w:pStyle w:val="ab"/>
        <w:jc w:val="both"/>
        <w:rPr>
          <w:sz w:val="28"/>
          <w:szCs w:val="28"/>
        </w:rPr>
      </w:pPr>
      <w:r w:rsidRPr="00A51CE6">
        <w:rPr>
          <w:sz w:val="28"/>
          <w:szCs w:val="28"/>
        </w:rPr>
        <w:t xml:space="preserve">        Перемены, произошедшие за 10 лет, свидетельствуют о снижении</w:t>
      </w:r>
      <w:r w:rsidR="00DD54C7">
        <w:rPr>
          <w:sz w:val="28"/>
          <w:szCs w:val="28"/>
        </w:rPr>
        <w:t xml:space="preserve"> числа</w:t>
      </w:r>
      <w:r w:rsidRPr="00A51CE6">
        <w:rPr>
          <w:sz w:val="28"/>
          <w:szCs w:val="28"/>
        </w:rPr>
        <w:t xml:space="preserve"> занятых в сельском хозяйстве, о снижении количества личных подсобных хо</w:t>
      </w:r>
      <w:r w:rsidR="001A3239">
        <w:rPr>
          <w:sz w:val="28"/>
          <w:szCs w:val="28"/>
        </w:rPr>
        <w:t>-</w:t>
      </w:r>
      <w:r w:rsidRPr="00A51CE6">
        <w:rPr>
          <w:sz w:val="28"/>
          <w:szCs w:val="28"/>
        </w:rPr>
        <w:t xml:space="preserve">зяйств при одновременном увеличении крестьянских фермерских хозяйств, национальных общин и рыбодобывающих предприятий.  Показатели по производству основных видов сельскохозяйственной продукции имеют тенденцию роста. Увеличение  производства мяса связано с  увеличением  поголовья свиней. Увеличение объемов  производства  молока объясняется  увеличением продуктивности  коров молочного стада. </w:t>
      </w:r>
    </w:p>
    <w:p w:rsidR="00D54737" w:rsidRPr="00A51CE6" w:rsidRDefault="001A44E1" w:rsidP="00A51CE6">
      <w:pPr>
        <w:pStyle w:val="ab"/>
        <w:jc w:val="both"/>
        <w:rPr>
          <w:sz w:val="28"/>
          <w:szCs w:val="28"/>
        </w:rPr>
      </w:pPr>
      <w:r w:rsidRPr="00A51CE6">
        <w:rPr>
          <w:sz w:val="28"/>
          <w:szCs w:val="28"/>
        </w:rPr>
        <w:t xml:space="preserve">       </w:t>
      </w:r>
      <w:r w:rsidR="00D54737" w:rsidRPr="00A51CE6">
        <w:rPr>
          <w:sz w:val="28"/>
          <w:szCs w:val="28"/>
        </w:rPr>
        <w:t>Положительная динамика в производстве кар</w:t>
      </w:r>
      <w:r w:rsidR="00DD54C7">
        <w:rPr>
          <w:sz w:val="28"/>
          <w:szCs w:val="28"/>
        </w:rPr>
        <w:t>тофеля сложилась в результате</w:t>
      </w:r>
      <w:r w:rsidR="00D54737" w:rsidRPr="00A51CE6">
        <w:rPr>
          <w:sz w:val="28"/>
          <w:szCs w:val="28"/>
        </w:rPr>
        <w:t xml:space="preserve"> повышения урожайности данной культ</w:t>
      </w:r>
      <w:r w:rsidR="00DD54C7">
        <w:rPr>
          <w:sz w:val="28"/>
          <w:szCs w:val="28"/>
        </w:rPr>
        <w:t>уры с 1 гектара, что достигнуто</w:t>
      </w:r>
      <w:r w:rsidR="00D54737" w:rsidRPr="00A51CE6">
        <w:rPr>
          <w:sz w:val="28"/>
          <w:szCs w:val="28"/>
        </w:rPr>
        <w:t xml:space="preserve"> с применением   в н</w:t>
      </w:r>
      <w:r w:rsidR="00BC11E4">
        <w:rPr>
          <w:sz w:val="28"/>
          <w:szCs w:val="28"/>
        </w:rPr>
        <w:t>аиболее крупных хозяйствах,  производителях картофеля,</w:t>
      </w:r>
      <w:r w:rsidR="00D54737" w:rsidRPr="00A51CE6">
        <w:rPr>
          <w:sz w:val="28"/>
          <w:szCs w:val="28"/>
        </w:rPr>
        <w:t xml:space="preserve"> ЖСК «Реполовский» (п. Сибирский) и КФХ «Воронцова»  </w:t>
      </w:r>
      <w:r w:rsidR="00DD54C7">
        <w:rPr>
          <w:sz w:val="28"/>
          <w:szCs w:val="28"/>
        </w:rPr>
        <w:t xml:space="preserve">               </w:t>
      </w:r>
      <w:r w:rsidR="00D54737" w:rsidRPr="00A51CE6">
        <w:rPr>
          <w:sz w:val="28"/>
          <w:szCs w:val="28"/>
        </w:rPr>
        <w:t xml:space="preserve">(с. Батово)   элитных  сортов  картофеля -  «Розара», «Каратоп». В условиях сложившейся </w:t>
      </w:r>
      <w:r w:rsidR="00BC11E4">
        <w:rPr>
          <w:sz w:val="28"/>
          <w:szCs w:val="28"/>
        </w:rPr>
        <w:t>экономической ситуации в районе</w:t>
      </w:r>
      <w:r w:rsidR="00D54737" w:rsidRPr="00A51CE6">
        <w:rPr>
          <w:sz w:val="28"/>
          <w:szCs w:val="28"/>
        </w:rPr>
        <w:t xml:space="preserve"> наблюдается активизация в традиционной сфере экономики района - сборе дикоросов, вылове рыбы.</w:t>
      </w:r>
    </w:p>
    <w:p w:rsidR="00D54737" w:rsidRPr="00A51CE6" w:rsidRDefault="00D54737" w:rsidP="00A51CE6">
      <w:pPr>
        <w:pStyle w:val="ab"/>
        <w:jc w:val="both"/>
        <w:rPr>
          <w:sz w:val="28"/>
          <w:szCs w:val="28"/>
        </w:rPr>
      </w:pPr>
      <w:r w:rsidRPr="00A51CE6">
        <w:rPr>
          <w:sz w:val="28"/>
          <w:szCs w:val="28"/>
        </w:rPr>
        <w:t xml:space="preserve">       </w:t>
      </w:r>
      <w:r w:rsidRPr="00A51CE6">
        <w:rPr>
          <w:sz w:val="28"/>
          <w:szCs w:val="28"/>
        </w:rPr>
        <w:tab/>
        <w:t>Исполнение мероприятий действующей прог</w:t>
      </w:r>
      <w:r w:rsidR="00DD54C7">
        <w:rPr>
          <w:sz w:val="28"/>
          <w:szCs w:val="28"/>
        </w:rPr>
        <w:t>раммы «Реализация приоритетного</w:t>
      </w:r>
      <w:r w:rsidRPr="00A51CE6">
        <w:rPr>
          <w:sz w:val="28"/>
          <w:szCs w:val="28"/>
        </w:rPr>
        <w:t xml:space="preserve"> национального проекта «Развитие агропромышленного комплекса» в  Ханты – Мансийском районе </w:t>
      </w:r>
      <w:r w:rsidR="00DD54C7">
        <w:rPr>
          <w:sz w:val="28"/>
          <w:szCs w:val="28"/>
        </w:rPr>
        <w:t>на 2008-2010 годы»</w:t>
      </w:r>
      <w:r w:rsidR="001A44E1" w:rsidRPr="00A51CE6">
        <w:rPr>
          <w:sz w:val="28"/>
          <w:szCs w:val="28"/>
        </w:rPr>
        <w:t xml:space="preserve"> позволило</w:t>
      </w:r>
      <w:r w:rsidR="00DD54C7">
        <w:rPr>
          <w:sz w:val="28"/>
          <w:szCs w:val="28"/>
        </w:rPr>
        <w:t xml:space="preserve"> получить наибольший прирост продукции сельского хозяйства</w:t>
      </w:r>
      <w:r w:rsidRPr="00A51CE6">
        <w:rPr>
          <w:sz w:val="28"/>
          <w:szCs w:val="28"/>
        </w:rPr>
        <w:t xml:space="preserve"> за последние пять лет. Так</w:t>
      </w:r>
      <w:r w:rsidR="00DD54C7">
        <w:rPr>
          <w:sz w:val="28"/>
          <w:szCs w:val="28"/>
        </w:rPr>
        <w:t>,</w:t>
      </w:r>
      <w:r w:rsidRPr="00A51CE6">
        <w:rPr>
          <w:sz w:val="28"/>
          <w:szCs w:val="28"/>
        </w:rPr>
        <w:t xml:space="preserve"> по итогам 2009 года в Ханты-Мансийском районе объем собственного производства сельскохозяйственных и пищевых продуктов на 10 тыс.</w:t>
      </w:r>
      <w:r w:rsidR="00DD54C7">
        <w:rPr>
          <w:sz w:val="28"/>
          <w:szCs w:val="28"/>
        </w:rPr>
        <w:t xml:space="preserve"> </w:t>
      </w:r>
      <w:r w:rsidRPr="00A51CE6">
        <w:rPr>
          <w:sz w:val="28"/>
          <w:szCs w:val="28"/>
        </w:rPr>
        <w:t>населения составил 304,3 тыс.</w:t>
      </w:r>
      <w:r w:rsidR="00645898">
        <w:rPr>
          <w:sz w:val="28"/>
          <w:szCs w:val="28"/>
        </w:rPr>
        <w:t xml:space="preserve"> </w:t>
      </w:r>
      <w:r w:rsidRPr="00A51CE6">
        <w:rPr>
          <w:sz w:val="28"/>
          <w:szCs w:val="28"/>
        </w:rPr>
        <w:t>рублей и по данному показателю район вышел на первую позицию среди 22 муниципальных образований Ханты-Мансийского автономного округа – Югры.</w:t>
      </w:r>
    </w:p>
    <w:p w:rsidR="00D54737" w:rsidRPr="00A51CE6" w:rsidRDefault="00D54737" w:rsidP="00DD54C7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Несмотря на  положительные тенденции,  существует еще  множество проблем.</w:t>
      </w:r>
    </w:p>
    <w:p w:rsidR="00C072F9" w:rsidRDefault="00BC11E4" w:rsidP="00DD54C7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D54C7" w:rsidRPr="00DD54C7">
        <w:rPr>
          <w:b/>
          <w:sz w:val="28"/>
          <w:szCs w:val="28"/>
        </w:rPr>
        <w:t xml:space="preserve">. </w:t>
      </w:r>
      <w:r w:rsidR="00C072F9" w:rsidRPr="00DD54C7">
        <w:rPr>
          <w:b/>
          <w:sz w:val="28"/>
          <w:szCs w:val="28"/>
        </w:rPr>
        <w:t>Описание имеющ</w:t>
      </w:r>
      <w:r w:rsidR="00D54737" w:rsidRPr="00DD54C7">
        <w:rPr>
          <w:b/>
          <w:sz w:val="28"/>
          <w:szCs w:val="28"/>
        </w:rPr>
        <w:t xml:space="preserve">ейся </w:t>
      </w:r>
      <w:r w:rsidR="00C072F9" w:rsidRPr="00DD54C7">
        <w:rPr>
          <w:b/>
          <w:sz w:val="28"/>
          <w:szCs w:val="28"/>
        </w:rPr>
        <w:t>проблем</w:t>
      </w:r>
      <w:r w:rsidR="00D54737" w:rsidRPr="00DD54C7">
        <w:rPr>
          <w:b/>
          <w:sz w:val="28"/>
          <w:szCs w:val="28"/>
        </w:rPr>
        <w:t>ы</w:t>
      </w:r>
    </w:p>
    <w:p w:rsidR="00DD54C7" w:rsidRPr="00DD54C7" w:rsidRDefault="00DD54C7" w:rsidP="00DD54C7">
      <w:pPr>
        <w:pStyle w:val="ab"/>
        <w:jc w:val="center"/>
        <w:rPr>
          <w:b/>
          <w:sz w:val="28"/>
          <w:szCs w:val="28"/>
        </w:rPr>
      </w:pPr>
    </w:p>
    <w:p w:rsidR="005F2F65" w:rsidRPr="00A51CE6" w:rsidRDefault="00C072F9" w:rsidP="00A51CE6">
      <w:pPr>
        <w:pStyle w:val="ab"/>
        <w:jc w:val="both"/>
        <w:rPr>
          <w:color w:val="000000"/>
          <w:sz w:val="28"/>
          <w:szCs w:val="28"/>
        </w:rPr>
      </w:pPr>
      <w:r w:rsidRPr="00A51CE6">
        <w:rPr>
          <w:sz w:val="28"/>
          <w:szCs w:val="28"/>
        </w:rPr>
        <w:t xml:space="preserve">          Агропромышленный комплекс Ханты-Мансийского района, являясь многоцелевым сектором экономики, объединяет целый ряд жизнеобеспе</w:t>
      </w:r>
      <w:r w:rsidR="00DD54C7">
        <w:rPr>
          <w:sz w:val="28"/>
          <w:szCs w:val="28"/>
        </w:rPr>
        <w:t>-</w:t>
      </w:r>
      <w:r w:rsidRPr="00A51CE6">
        <w:rPr>
          <w:sz w:val="28"/>
          <w:szCs w:val="28"/>
        </w:rPr>
        <w:t>чивающих  отраслей, в том числе  животноводство, рыбодобыч</w:t>
      </w:r>
      <w:r w:rsidR="005F2F65" w:rsidRPr="00A51CE6">
        <w:rPr>
          <w:sz w:val="28"/>
          <w:szCs w:val="28"/>
        </w:rPr>
        <w:t>у</w:t>
      </w:r>
      <w:r w:rsidRPr="00A51CE6">
        <w:rPr>
          <w:sz w:val="28"/>
          <w:szCs w:val="28"/>
        </w:rPr>
        <w:t>, тради</w:t>
      </w:r>
      <w:r w:rsidR="00DD54C7">
        <w:rPr>
          <w:sz w:val="28"/>
          <w:szCs w:val="28"/>
        </w:rPr>
        <w:t>-</w:t>
      </w:r>
      <w:r w:rsidRPr="00A51CE6">
        <w:rPr>
          <w:sz w:val="28"/>
          <w:szCs w:val="28"/>
        </w:rPr>
        <w:t>ционные виды хозяйствования малочисленных народн</w:t>
      </w:r>
      <w:r w:rsidR="00BC11E4">
        <w:rPr>
          <w:sz w:val="28"/>
          <w:szCs w:val="28"/>
        </w:rPr>
        <w:t>остей</w:t>
      </w:r>
      <w:r w:rsidRPr="00A51CE6">
        <w:rPr>
          <w:sz w:val="28"/>
          <w:szCs w:val="28"/>
        </w:rPr>
        <w:t xml:space="preserve"> Севера, охотничье хозяйство.</w:t>
      </w:r>
      <w:r w:rsidR="005F2F65" w:rsidRPr="00A51CE6">
        <w:rPr>
          <w:sz w:val="28"/>
          <w:szCs w:val="28"/>
        </w:rPr>
        <w:t xml:space="preserve"> Но вклад в экономику района данных отраслей</w:t>
      </w:r>
      <w:r w:rsidR="00DD54C7">
        <w:rPr>
          <w:sz w:val="28"/>
          <w:szCs w:val="28"/>
        </w:rPr>
        <w:t xml:space="preserve"> незначителен, так как более 90 процентов</w:t>
      </w:r>
      <w:r w:rsidR="005F2F65" w:rsidRPr="00A51CE6">
        <w:rPr>
          <w:sz w:val="28"/>
          <w:szCs w:val="28"/>
        </w:rPr>
        <w:t xml:space="preserve"> </w:t>
      </w:r>
      <w:r w:rsidR="005F2F65" w:rsidRPr="00A51CE6">
        <w:rPr>
          <w:color w:val="000000"/>
          <w:sz w:val="28"/>
          <w:szCs w:val="28"/>
        </w:rPr>
        <w:t>объема отгруженной продукции формируется организациями топливно-энергетического комплекса, структура экономики имеет моноотраслевой характер, при этом производство сельскохозяйственной продукции имеет сырьевую направленность</w:t>
      </w:r>
      <w:r w:rsidR="000B3CB8" w:rsidRPr="00A51CE6">
        <w:rPr>
          <w:color w:val="000000"/>
          <w:sz w:val="28"/>
          <w:szCs w:val="28"/>
        </w:rPr>
        <w:t>.</w:t>
      </w:r>
    </w:p>
    <w:p w:rsidR="002D23CB" w:rsidRPr="00932C47" w:rsidRDefault="00DD54C7" w:rsidP="00BC11E4">
      <w:pPr>
        <w:pStyle w:val="ab"/>
        <w:ind w:firstLine="708"/>
        <w:rPr>
          <w:b/>
          <w:i/>
          <w:sz w:val="24"/>
          <w:szCs w:val="24"/>
        </w:rPr>
      </w:pPr>
      <w:r w:rsidRPr="00932C47">
        <w:rPr>
          <w:b/>
          <w:i/>
          <w:sz w:val="24"/>
          <w:szCs w:val="24"/>
        </w:rPr>
        <w:lastRenderedPageBreak/>
        <w:t xml:space="preserve">3.1. </w:t>
      </w:r>
      <w:r w:rsidR="002D23CB" w:rsidRPr="00932C47">
        <w:rPr>
          <w:b/>
          <w:i/>
          <w:sz w:val="24"/>
          <w:szCs w:val="24"/>
        </w:rPr>
        <w:t>Животноводство</w:t>
      </w:r>
    </w:p>
    <w:p w:rsidR="00964DB5" w:rsidRPr="00A51CE6" w:rsidRDefault="00DD54C7" w:rsidP="00DD54C7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Производимы</w:t>
      </w:r>
      <w:r w:rsidR="002D23CB" w:rsidRPr="00A51CE6">
        <w:rPr>
          <w:sz w:val="28"/>
          <w:szCs w:val="28"/>
        </w:rPr>
        <w:t>е   в  сельскохозяйственных предприятиях и крестьянских (фермерских)  и лич</w:t>
      </w:r>
      <w:r w:rsidR="00BC11E4">
        <w:rPr>
          <w:sz w:val="28"/>
          <w:szCs w:val="28"/>
        </w:rPr>
        <w:t>ных подсобных хозяйствах района:</w:t>
      </w:r>
      <w:r w:rsidR="002D23CB" w:rsidRPr="00A51CE6">
        <w:rPr>
          <w:sz w:val="28"/>
          <w:szCs w:val="28"/>
        </w:rPr>
        <w:t xml:space="preserve"> молоко </w:t>
      </w:r>
      <w:r w:rsidR="00964DB5" w:rsidRPr="00A51CE6">
        <w:rPr>
          <w:sz w:val="28"/>
          <w:szCs w:val="28"/>
        </w:rPr>
        <w:t xml:space="preserve">- </w:t>
      </w:r>
      <w:r>
        <w:rPr>
          <w:sz w:val="28"/>
          <w:szCs w:val="28"/>
        </w:rPr>
        <w:t>на                       183 процента</w:t>
      </w:r>
      <w:r w:rsidR="00964DB5" w:rsidRPr="00A51CE6">
        <w:rPr>
          <w:sz w:val="28"/>
          <w:szCs w:val="28"/>
        </w:rPr>
        <w:t>,</w:t>
      </w:r>
      <w:r w:rsidR="002D23CB" w:rsidRPr="00A51CE6">
        <w:rPr>
          <w:sz w:val="28"/>
          <w:szCs w:val="28"/>
        </w:rPr>
        <w:t xml:space="preserve">  </w:t>
      </w:r>
      <w:r>
        <w:rPr>
          <w:sz w:val="28"/>
          <w:szCs w:val="28"/>
        </w:rPr>
        <w:t>мясо - на 83,5 процента</w:t>
      </w:r>
      <w:r w:rsidR="00964DB5" w:rsidRPr="00A51CE6">
        <w:rPr>
          <w:sz w:val="28"/>
          <w:szCs w:val="28"/>
        </w:rPr>
        <w:t xml:space="preserve">  </w:t>
      </w:r>
      <w:r w:rsidR="002D23CB" w:rsidRPr="00A51CE6">
        <w:rPr>
          <w:sz w:val="28"/>
          <w:szCs w:val="28"/>
        </w:rPr>
        <w:t>закрывает потребность  населения в данн</w:t>
      </w:r>
      <w:r w:rsidR="00964DB5" w:rsidRPr="00A51CE6">
        <w:rPr>
          <w:sz w:val="28"/>
          <w:szCs w:val="28"/>
        </w:rPr>
        <w:t>ых продуктах. В отрасли отмечается недостаточный уровен</w:t>
      </w:r>
      <w:r w:rsidR="000B3CB8" w:rsidRPr="00A51CE6">
        <w:rPr>
          <w:sz w:val="28"/>
          <w:szCs w:val="28"/>
        </w:rPr>
        <w:t>ь материально-технической базы</w:t>
      </w:r>
      <w:r w:rsidR="00964DB5" w:rsidRPr="00A51CE6">
        <w:rPr>
          <w:sz w:val="28"/>
          <w:szCs w:val="28"/>
        </w:rPr>
        <w:t>. В  ряде  хозяйств необходимо строительство   животноводческих ферм, отсутствуют оснащенные современным обору</w:t>
      </w:r>
      <w:r>
        <w:rPr>
          <w:sz w:val="28"/>
          <w:szCs w:val="28"/>
        </w:rPr>
        <w:t>-дованием цеха по</w:t>
      </w:r>
      <w:r w:rsidR="00964DB5" w:rsidRPr="00A51CE6">
        <w:rPr>
          <w:sz w:val="28"/>
          <w:szCs w:val="28"/>
        </w:rPr>
        <w:t xml:space="preserve"> переработке молока и мяса, что препятствует эффек</w:t>
      </w:r>
      <w:r>
        <w:rPr>
          <w:sz w:val="28"/>
          <w:szCs w:val="28"/>
        </w:rPr>
        <w:t>-</w:t>
      </w:r>
      <w:r w:rsidR="00964DB5" w:rsidRPr="00A51CE6">
        <w:rPr>
          <w:sz w:val="28"/>
          <w:szCs w:val="28"/>
        </w:rPr>
        <w:t>тивности  реал</w:t>
      </w:r>
      <w:r>
        <w:rPr>
          <w:sz w:val="28"/>
          <w:szCs w:val="28"/>
        </w:rPr>
        <w:t>изации продукции.  Почти на 90 процентов мяса и на                      30  процентов</w:t>
      </w:r>
      <w:r w:rsidR="00964DB5" w:rsidRPr="00A51CE6">
        <w:rPr>
          <w:sz w:val="28"/>
          <w:szCs w:val="28"/>
        </w:rPr>
        <w:t xml:space="preserve"> молока реализуется  без переработки</w:t>
      </w:r>
      <w:r w:rsidR="000B3CB8" w:rsidRPr="00A51CE6">
        <w:rPr>
          <w:sz w:val="28"/>
          <w:szCs w:val="28"/>
        </w:rPr>
        <w:t>.</w:t>
      </w:r>
    </w:p>
    <w:p w:rsidR="00964DB5" w:rsidRPr="00A51CE6" w:rsidRDefault="000B3CB8" w:rsidP="00DD54C7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 xml:space="preserve">Существуют </w:t>
      </w:r>
      <w:r w:rsidR="00964DB5" w:rsidRPr="00A51CE6">
        <w:rPr>
          <w:sz w:val="28"/>
          <w:szCs w:val="28"/>
        </w:rPr>
        <w:t>сложност</w:t>
      </w:r>
      <w:r w:rsidRPr="00A51CE6">
        <w:rPr>
          <w:sz w:val="28"/>
          <w:szCs w:val="28"/>
        </w:rPr>
        <w:t>и с</w:t>
      </w:r>
      <w:r w:rsidR="00964DB5" w:rsidRPr="00A51CE6">
        <w:rPr>
          <w:sz w:val="28"/>
          <w:szCs w:val="28"/>
        </w:rPr>
        <w:t xml:space="preserve"> получени</w:t>
      </w:r>
      <w:r w:rsidRPr="00A51CE6">
        <w:rPr>
          <w:sz w:val="28"/>
          <w:szCs w:val="28"/>
        </w:rPr>
        <w:t>ем</w:t>
      </w:r>
      <w:r w:rsidR="00964DB5" w:rsidRPr="00A51CE6">
        <w:rPr>
          <w:sz w:val="28"/>
          <w:szCs w:val="28"/>
        </w:rPr>
        <w:t xml:space="preserve"> кредитных ресурсов</w:t>
      </w:r>
      <w:r w:rsidR="00367388" w:rsidRPr="00A51CE6">
        <w:rPr>
          <w:sz w:val="28"/>
          <w:szCs w:val="28"/>
        </w:rPr>
        <w:t xml:space="preserve"> </w:t>
      </w:r>
      <w:r w:rsidR="00964DB5" w:rsidRPr="00A51CE6">
        <w:rPr>
          <w:sz w:val="28"/>
          <w:szCs w:val="28"/>
        </w:rPr>
        <w:t xml:space="preserve"> по причине отсутствия </w:t>
      </w:r>
      <w:r w:rsidR="00DD54C7">
        <w:rPr>
          <w:sz w:val="28"/>
          <w:szCs w:val="28"/>
        </w:rPr>
        <w:t>в достаточном объеме</w:t>
      </w:r>
      <w:r w:rsidRPr="00A51CE6">
        <w:rPr>
          <w:sz w:val="28"/>
          <w:szCs w:val="28"/>
        </w:rPr>
        <w:t xml:space="preserve"> </w:t>
      </w:r>
      <w:r w:rsidR="00DD54C7">
        <w:rPr>
          <w:sz w:val="28"/>
          <w:szCs w:val="28"/>
        </w:rPr>
        <w:t xml:space="preserve">у </w:t>
      </w:r>
      <w:r w:rsidR="00964DB5" w:rsidRPr="00A51CE6">
        <w:rPr>
          <w:sz w:val="28"/>
          <w:szCs w:val="28"/>
        </w:rPr>
        <w:t xml:space="preserve">хозяйств собственного залогового обеспечения по кредитам. Начиная  с 2006 года  предприятиями всех форм собственности  привлечено  </w:t>
      </w:r>
      <w:r w:rsidR="00DD54C7">
        <w:rPr>
          <w:sz w:val="28"/>
          <w:szCs w:val="28"/>
        </w:rPr>
        <w:t>около 90 млн. рублей</w:t>
      </w:r>
      <w:r w:rsidR="00964DB5" w:rsidRPr="00A51CE6">
        <w:rPr>
          <w:sz w:val="28"/>
          <w:szCs w:val="28"/>
        </w:rPr>
        <w:t xml:space="preserve"> кредитных  ресурсов, в то</w:t>
      </w:r>
      <w:r w:rsidRPr="00A51CE6">
        <w:rPr>
          <w:sz w:val="28"/>
          <w:szCs w:val="28"/>
        </w:rPr>
        <w:t>м</w:t>
      </w:r>
      <w:r w:rsidR="00DD54C7">
        <w:rPr>
          <w:sz w:val="28"/>
          <w:szCs w:val="28"/>
        </w:rPr>
        <w:t xml:space="preserve"> числе  только КФХ  «Богдашка» </w:t>
      </w:r>
      <w:r w:rsidR="00964DB5" w:rsidRPr="00A51CE6">
        <w:rPr>
          <w:sz w:val="28"/>
          <w:szCs w:val="28"/>
        </w:rPr>
        <w:t xml:space="preserve"> (с. Троица)</w:t>
      </w:r>
      <w:r w:rsidRPr="00A51CE6">
        <w:rPr>
          <w:sz w:val="28"/>
          <w:szCs w:val="28"/>
        </w:rPr>
        <w:t xml:space="preserve"> – 62,0 млн. рублей.</w:t>
      </w:r>
      <w:r w:rsidR="00964DB5" w:rsidRPr="00A51CE6">
        <w:rPr>
          <w:sz w:val="28"/>
          <w:szCs w:val="28"/>
        </w:rPr>
        <w:t xml:space="preserve"> </w:t>
      </w:r>
      <w:r w:rsidRPr="00A51CE6">
        <w:rPr>
          <w:sz w:val="28"/>
          <w:szCs w:val="28"/>
        </w:rPr>
        <w:t>За период с 2006 по 2009 год из бюджета района на инвестирование строительства объектов сельского хозяйства было н</w:t>
      </w:r>
      <w:r w:rsidR="009A26B5" w:rsidRPr="00A51CE6">
        <w:rPr>
          <w:sz w:val="28"/>
          <w:szCs w:val="28"/>
        </w:rPr>
        <w:t>аправлено  около 22 млн. рублей.</w:t>
      </w:r>
    </w:p>
    <w:p w:rsidR="000B3CB8" w:rsidRPr="00A51CE6" w:rsidRDefault="000B3CB8" w:rsidP="00DD54C7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 xml:space="preserve">Среди проблем - </w:t>
      </w:r>
      <w:r w:rsidR="00964DB5" w:rsidRPr="00A51CE6">
        <w:rPr>
          <w:sz w:val="28"/>
          <w:szCs w:val="28"/>
        </w:rPr>
        <w:t>неблагоприятные общие условия функционирования сельского хозяйства района. Сельское хозяйство относится к отраслям, в зн</w:t>
      </w:r>
      <w:r w:rsidR="00DD54C7">
        <w:rPr>
          <w:sz w:val="28"/>
          <w:szCs w:val="28"/>
        </w:rPr>
        <w:t>ачительной степени зависящим от</w:t>
      </w:r>
      <w:r w:rsidR="00964DB5" w:rsidRPr="00A51CE6">
        <w:rPr>
          <w:sz w:val="28"/>
          <w:szCs w:val="28"/>
        </w:rPr>
        <w:t xml:space="preserve"> погодно-климатических условий, коле</w:t>
      </w:r>
      <w:r w:rsidR="00DD54C7">
        <w:rPr>
          <w:sz w:val="28"/>
          <w:szCs w:val="28"/>
        </w:rPr>
        <w:t>-</w:t>
      </w:r>
      <w:r w:rsidR="00964DB5" w:rsidRPr="00A51CE6">
        <w:rPr>
          <w:sz w:val="28"/>
          <w:szCs w:val="28"/>
        </w:rPr>
        <w:t>бания кото</w:t>
      </w:r>
      <w:r w:rsidR="00DD54C7">
        <w:rPr>
          <w:sz w:val="28"/>
          <w:szCs w:val="28"/>
        </w:rPr>
        <w:t>рых оказывают серьезное влияние</w:t>
      </w:r>
      <w:r w:rsidR="00964DB5" w:rsidRPr="00A51CE6">
        <w:rPr>
          <w:sz w:val="28"/>
          <w:szCs w:val="28"/>
        </w:rPr>
        <w:t xml:space="preserve"> на урожайность сельско</w:t>
      </w:r>
      <w:r w:rsidR="00DD54C7">
        <w:rPr>
          <w:sz w:val="28"/>
          <w:szCs w:val="28"/>
        </w:rPr>
        <w:t>-</w:t>
      </w:r>
      <w:r w:rsidR="00964DB5" w:rsidRPr="00A51CE6">
        <w:rPr>
          <w:sz w:val="28"/>
          <w:szCs w:val="28"/>
        </w:rPr>
        <w:t>хозяйственных культур, объемы их производства и на обеспеченность жив</w:t>
      </w:r>
      <w:r w:rsidRPr="00A51CE6">
        <w:rPr>
          <w:sz w:val="28"/>
          <w:szCs w:val="28"/>
        </w:rPr>
        <w:t>отноводства кормовыми ресурсами.</w:t>
      </w:r>
    </w:p>
    <w:p w:rsidR="00AD4B00" w:rsidRPr="00932C47" w:rsidRDefault="00DD54C7" w:rsidP="00BC11E4">
      <w:pPr>
        <w:pStyle w:val="ab"/>
        <w:ind w:firstLine="708"/>
        <w:rPr>
          <w:b/>
          <w:bCs/>
          <w:i/>
          <w:sz w:val="24"/>
          <w:szCs w:val="24"/>
        </w:rPr>
      </w:pPr>
      <w:r w:rsidRPr="00932C47">
        <w:rPr>
          <w:b/>
          <w:i/>
          <w:sz w:val="24"/>
          <w:szCs w:val="24"/>
        </w:rPr>
        <w:t xml:space="preserve">3.2. </w:t>
      </w:r>
      <w:r w:rsidR="00AD4B00" w:rsidRPr="00932C47">
        <w:rPr>
          <w:b/>
          <w:i/>
          <w:sz w:val="24"/>
          <w:szCs w:val="24"/>
        </w:rPr>
        <w:t>Рыбодобыча</w:t>
      </w:r>
    </w:p>
    <w:p w:rsidR="00AD4B00" w:rsidRPr="00A51CE6" w:rsidRDefault="00932C47" w:rsidP="00A51CE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Ханты-Мансийский район располагает </w:t>
      </w:r>
      <w:r w:rsidR="00AD4B00" w:rsidRPr="00A51CE6">
        <w:rPr>
          <w:sz w:val="28"/>
          <w:szCs w:val="28"/>
        </w:rPr>
        <w:t>богатыми природными биологи</w:t>
      </w:r>
      <w:r>
        <w:rPr>
          <w:sz w:val="28"/>
          <w:szCs w:val="28"/>
        </w:rPr>
        <w:t>-</w:t>
      </w:r>
      <w:r w:rsidR="00AD4B00" w:rsidRPr="00A51CE6">
        <w:rPr>
          <w:sz w:val="28"/>
          <w:szCs w:val="28"/>
        </w:rPr>
        <w:t>ческими сырьевыми запасами, возможностями по их  воспроизводству.  Общая площадь водного фонда составляет 288 тыс. га. На территории района расположено 3014 озер. Пригодная площадь для рыбопромыслового занятия составляет 255,3 тыс. га,  в которых водится 28 видов рыб, 19 из которых имеют промысловое значение.  Основными реками  являются Обь и Иртыш, которые имеют развитую систему проток, обширную пойму и принимают воды многочисленных притоков.</w:t>
      </w:r>
    </w:p>
    <w:p w:rsidR="0081081A" w:rsidRPr="00A51CE6" w:rsidRDefault="0081081A" w:rsidP="00932C47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 xml:space="preserve">В настоящее время </w:t>
      </w:r>
      <w:r w:rsidR="00932C47">
        <w:rPr>
          <w:sz w:val="28"/>
          <w:szCs w:val="28"/>
        </w:rPr>
        <w:t>рыбохозяйственный фонд водоемов</w:t>
      </w:r>
      <w:r w:rsidRPr="00A51CE6">
        <w:rPr>
          <w:sz w:val="28"/>
          <w:szCs w:val="28"/>
        </w:rPr>
        <w:t xml:space="preserve"> района осваива</w:t>
      </w:r>
      <w:r w:rsidR="00932C47">
        <w:rPr>
          <w:sz w:val="28"/>
          <w:szCs w:val="28"/>
        </w:rPr>
        <w:t>ется ориентировочно лишь на 3,6 процента по рекам и 3 процента</w:t>
      </w:r>
      <w:r w:rsidRPr="00A51CE6">
        <w:rPr>
          <w:sz w:val="28"/>
          <w:szCs w:val="28"/>
        </w:rPr>
        <w:t xml:space="preserve"> по озерам. Вместе с тем</w:t>
      </w:r>
      <w:r w:rsidR="00BC11E4">
        <w:rPr>
          <w:sz w:val="28"/>
          <w:szCs w:val="28"/>
        </w:rPr>
        <w:t>,</w:t>
      </w:r>
      <w:r w:rsidRPr="00A51CE6">
        <w:rPr>
          <w:sz w:val="28"/>
          <w:szCs w:val="28"/>
        </w:rPr>
        <w:t xml:space="preserve"> на территории  района вылавливается почти 5 часть от объемов вылова рыбы по автономному округу (2009 год - 1 743 тонны).</w:t>
      </w:r>
    </w:p>
    <w:p w:rsidR="0081081A" w:rsidRPr="00A51CE6" w:rsidRDefault="00932C47" w:rsidP="00932C47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Вылов рыбы осуществляют 28 </w:t>
      </w:r>
      <w:r w:rsidR="0081081A" w:rsidRPr="00A51CE6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различных форм собственности. Закупом рыбы</w:t>
      </w:r>
      <w:r w:rsidR="0081081A" w:rsidRPr="00A51CE6">
        <w:rPr>
          <w:sz w:val="28"/>
          <w:szCs w:val="28"/>
        </w:rPr>
        <w:t xml:space="preserve"> </w:t>
      </w:r>
      <w:r>
        <w:rPr>
          <w:sz w:val="28"/>
          <w:szCs w:val="28"/>
        </w:rPr>
        <w:t>у данных предприятий занимается</w:t>
      </w:r>
      <w:r w:rsidR="0081081A" w:rsidRPr="00A51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81081A" w:rsidRPr="00A51CE6">
        <w:rPr>
          <w:sz w:val="28"/>
          <w:szCs w:val="28"/>
        </w:rPr>
        <w:t>НРО «Колмодай», ООО «Старые Косари», ООО «Рыбокомбинат Ханты-Мансийский». Последний имеет на  терри</w:t>
      </w:r>
      <w:r>
        <w:rPr>
          <w:sz w:val="28"/>
          <w:szCs w:val="28"/>
        </w:rPr>
        <w:t>тории района</w:t>
      </w:r>
      <w:r w:rsidR="0081081A" w:rsidRPr="00A51CE6">
        <w:rPr>
          <w:sz w:val="28"/>
          <w:szCs w:val="28"/>
        </w:rPr>
        <w:t xml:space="preserve"> 7 приемных пункто</w:t>
      </w:r>
      <w:r w:rsidR="001A44E1" w:rsidRPr="00A51CE6">
        <w:rPr>
          <w:sz w:val="28"/>
          <w:szCs w:val="28"/>
        </w:rPr>
        <w:t>в (Батово, Нялинское, Чембакчина</w:t>
      </w:r>
      <w:r w:rsidR="0081081A" w:rsidRPr="00A51CE6">
        <w:rPr>
          <w:sz w:val="28"/>
          <w:szCs w:val="28"/>
        </w:rPr>
        <w:t xml:space="preserve">, Шапша, Белогорье, Троица, Кедровый).   </w:t>
      </w:r>
    </w:p>
    <w:p w:rsidR="00AD4B00" w:rsidRPr="00A51CE6" w:rsidRDefault="00AD4B00" w:rsidP="00A51CE6">
      <w:pPr>
        <w:pStyle w:val="ab"/>
        <w:jc w:val="both"/>
        <w:rPr>
          <w:sz w:val="28"/>
          <w:szCs w:val="28"/>
        </w:rPr>
      </w:pPr>
      <w:r w:rsidRPr="00A51CE6">
        <w:rPr>
          <w:sz w:val="28"/>
          <w:szCs w:val="28"/>
        </w:rPr>
        <w:tab/>
        <w:t>Таким образом, в целом по  району имеется значительный резерв по освоению рыбохозяйственного фонда водоемов, а</w:t>
      </w:r>
      <w:r w:rsidR="00932C47">
        <w:rPr>
          <w:sz w:val="28"/>
          <w:szCs w:val="28"/>
        </w:rPr>
        <w:t>,</w:t>
      </w:r>
      <w:r w:rsidRPr="00A51CE6">
        <w:rPr>
          <w:sz w:val="28"/>
          <w:szCs w:val="28"/>
        </w:rPr>
        <w:t xml:space="preserve"> следовательно</w:t>
      </w:r>
      <w:r w:rsidR="00932C47">
        <w:rPr>
          <w:sz w:val="28"/>
          <w:szCs w:val="28"/>
        </w:rPr>
        <w:t>,</w:t>
      </w:r>
      <w:r w:rsidRPr="00A51CE6">
        <w:rPr>
          <w:sz w:val="28"/>
          <w:szCs w:val="28"/>
        </w:rPr>
        <w:t xml:space="preserve"> и по изъятию существенной части рыбных ресурсов. Но более интенсивная</w:t>
      </w:r>
      <w:r w:rsidR="00932C47">
        <w:rPr>
          <w:sz w:val="28"/>
          <w:szCs w:val="28"/>
        </w:rPr>
        <w:t xml:space="preserve"> </w:t>
      </w:r>
      <w:r w:rsidR="00932C47">
        <w:rPr>
          <w:sz w:val="28"/>
          <w:szCs w:val="28"/>
        </w:rPr>
        <w:lastRenderedPageBreak/>
        <w:t>эксплуатация угодий потребует</w:t>
      </w:r>
      <w:r w:rsidRPr="00A51CE6">
        <w:rPr>
          <w:sz w:val="28"/>
          <w:szCs w:val="28"/>
        </w:rPr>
        <w:t xml:space="preserve"> усовершенствования инфраструктуры отрасли. Одна из важнейших составляющих – хранение и переработка выловленной рыбы, для этого нужны пункты приема, холодильники, перерабатывающие предприятия. </w:t>
      </w:r>
    </w:p>
    <w:p w:rsidR="00AD4B00" w:rsidRPr="00932C47" w:rsidRDefault="00932C47" w:rsidP="00BC11E4">
      <w:pPr>
        <w:pStyle w:val="ab"/>
        <w:ind w:firstLine="708"/>
        <w:rPr>
          <w:b/>
          <w:spacing w:val="-4"/>
          <w:sz w:val="24"/>
          <w:szCs w:val="24"/>
        </w:rPr>
      </w:pPr>
      <w:r w:rsidRPr="00932C47">
        <w:rPr>
          <w:b/>
          <w:i/>
          <w:sz w:val="24"/>
          <w:szCs w:val="24"/>
        </w:rPr>
        <w:t xml:space="preserve">3.3. </w:t>
      </w:r>
      <w:r w:rsidR="00005A60" w:rsidRPr="00932C47">
        <w:rPr>
          <w:b/>
          <w:i/>
          <w:sz w:val="24"/>
          <w:szCs w:val="24"/>
        </w:rPr>
        <w:t>Дикоросы</w:t>
      </w:r>
      <w:r w:rsidR="00CD22DE" w:rsidRPr="00932C47">
        <w:rPr>
          <w:b/>
          <w:i/>
          <w:sz w:val="24"/>
          <w:szCs w:val="24"/>
        </w:rPr>
        <w:t>, растениеводство</w:t>
      </w:r>
    </w:p>
    <w:p w:rsidR="00AD4B00" w:rsidRPr="00A51CE6" w:rsidRDefault="00573B09" w:rsidP="00573B09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Заготовка дикоросов</w:t>
      </w:r>
      <w:r w:rsidR="00AD4B00" w:rsidRPr="00A51CE6">
        <w:rPr>
          <w:sz w:val="28"/>
          <w:szCs w:val="28"/>
        </w:rPr>
        <w:t xml:space="preserve"> во все времена являлась одной из  основных  форм  хозяйствования  жителей мест традиционного проживания.  На территории Ханты-Мансийского района проживает около 2 тыс.</w:t>
      </w:r>
      <w:r>
        <w:rPr>
          <w:sz w:val="28"/>
          <w:szCs w:val="28"/>
        </w:rPr>
        <w:t xml:space="preserve"> </w:t>
      </w:r>
      <w:r w:rsidR="00AD4B00" w:rsidRPr="00A51CE6">
        <w:rPr>
          <w:sz w:val="28"/>
          <w:szCs w:val="28"/>
        </w:rPr>
        <w:t>человек населения, относящегося к коренным малочисленным народам Севера</w:t>
      </w:r>
      <w:r>
        <w:rPr>
          <w:sz w:val="28"/>
          <w:szCs w:val="28"/>
        </w:rPr>
        <w:t>,</w:t>
      </w:r>
      <w:r w:rsidR="00AD4B00" w:rsidRPr="00A51CE6">
        <w:rPr>
          <w:sz w:val="28"/>
          <w:szCs w:val="28"/>
        </w:rPr>
        <w:t xml:space="preserve"> или 10 часть всего населения муниципального образования. Ханты-Мансийский район располагает богатыми ресурсами дикоросов. Существует реальная возмож</w:t>
      </w:r>
      <w:r>
        <w:rPr>
          <w:sz w:val="28"/>
          <w:szCs w:val="28"/>
        </w:rPr>
        <w:t>-</w:t>
      </w:r>
      <w:r w:rsidR="00AD4B00" w:rsidRPr="00A51CE6">
        <w:rPr>
          <w:sz w:val="28"/>
          <w:szCs w:val="28"/>
        </w:rPr>
        <w:t>ность заготавливать грибов белых до 116 тонн, грибов разных до 1687 тонн и ягод до 1000 тонн ежегодно. В зависимости от урожайности показатели по годам  могут иметь заметные колебания. По итогам 2009 года Ханты - Мансийский район в объемах Ханты-Мансийского автономного округа - Югры выглядел следующ</w:t>
      </w:r>
      <w:r>
        <w:rPr>
          <w:sz w:val="28"/>
          <w:szCs w:val="28"/>
        </w:rPr>
        <w:t xml:space="preserve">им образом: заготовка ягод – 47 процентов              </w:t>
      </w:r>
      <w:r w:rsidR="00AD4B00" w:rsidRPr="00A51CE6">
        <w:rPr>
          <w:sz w:val="28"/>
          <w:szCs w:val="28"/>
        </w:rPr>
        <w:t xml:space="preserve"> (или 1</w:t>
      </w:r>
      <w:r>
        <w:rPr>
          <w:sz w:val="28"/>
          <w:szCs w:val="28"/>
        </w:rPr>
        <w:t>28 тонн), заготовка грибов – 78 процентов</w:t>
      </w:r>
      <w:r w:rsidR="00AD4B00" w:rsidRPr="00A51CE6">
        <w:rPr>
          <w:sz w:val="28"/>
          <w:szCs w:val="28"/>
        </w:rPr>
        <w:t xml:space="preserve"> (или 54 тонны), заготовка кедрового ореха – 25 тонн.</w:t>
      </w:r>
    </w:p>
    <w:p w:rsidR="0081081A" w:rsidRPr="00A51CE6" w:rsidRDefault="00AD4B00" w:rsidP="00A51CE6">
      <w:pPr>
        <w:pStyle w:val="ab"/>
        <w:jc w:val="both"/>
        <w:rPr>
          <w:sz w:val="28"/>
          <w:szCs w:val="28"/>
        </w:rPr>
      </w:pPr>
      <w:r w:rsidRPr="00A51CE6">
        <w:rPr>
          <w:spacing w:val="3"/>
          <w:sz w:val="28"/>
          <w:szCs w:val="28"/>
          <w:lang w:eastAsia="ru-RU"/>
        </w:rPr>
        <w:t xml:space="preserve">     </w:t>
      </w:r>
      <w:r w:rsidRPr="00A51CE6">
        <w:rPr>
          <w:spacing w:val="3"/>
          <w:sz w:val="28"/>
          <w:szCs w:val="28"/>
          <w:lang w:eastAsia="ru-RU"/>
        </w:rPr>
        <w:tab/>
      </w:r>
      <w:r w:rsidR="0081081A" w:rsidRPr="00A51CE6">
        <w:rPr>
          <w:sz w:val="28"/>
          <w:szCs w:val="28"/>
        </w:rPr>
        <w:t xml:space="preserve">Наибольший объем заготовок обеспечивают  НРО «Колмодай» и </w:t>
      </w:r>
      <w:r w:rsidR="00573B09">
        <w:rPr>
          <w:sz w:val="28"/>
          <w:szCs w:val="28"/>
        </w:rPr>
        <w:t xml:space="preserve">              </w:t>
      </w:r>
      <w:r w:rsidR="0081081A" w:rsidRPr="00A51CE6">
        <w:rPr>
          <w:sz w:val="28"/>
          <w:szCs w:val="28"/>
        </w:rPr>
        <w:t xml:space="preserve">НО «Вар». Для вовлечения населения района в трудовую деятельность, улучшения материального  положения  населения в районе  построены </w:t>
      </w:r>
      <w:r w:rsidR="00573B09">
        <w:rPr>
          <w:sz w:val="28"/>
          <w:szCs w:val="28"/>
        </w:rPr>
        <w:t xml:space="preserve">                </w:t>
      </w:r>
      <w:r w:rsidR="0081081A" w:rsidRPr="00A51CE6">
        <w:rPr>
          <w:sz w:val="28"/>
          <w:szCs w:val="28"/>
        </w:rPr>
        <w:t xml:space="preserve">2 комплексных приемных пункта – в с. Цингалы (община «Колмодай») и в </w:t>
      </w:r>
      <w:r w:rsidR="00573B09">
        <w:rPr>
          <w:sz w:val="28"/>
          <w:szCs w:val="28"/>
        </w:rPr>
        <w:t xml:space="preserve">           с</w:t>
      </w:r>
      <w:r w:rsidR="0081081A" w:rsidRPr="00A51CE6">
        <w:rPr>
          <w:sz w:val="28"/>
          <w:szCs w:val="28"/>
        </w:rPr>
        <w:t>. К</w:t>
      </w:r>
      <w:r w:rsidR="00573B09">
        <w:rPr>
          <w:sz w:val="28"/>
          <w:szCs w:val="28"/>
        </w:rPr>
        <w:t xml:space="preserve">ышик (община «Вар»). Сегодня  </w:t>
      </w:r>
      <w:r w:rsidR="0081081A" w:rsidRPr="00A51CE6">
        <w:rPr>
          <w:sz w:val="28"/>
          <w:szCs w:val="28"/>
        </w:rPr>
        <w:t>данные пункты  требуют  реконструкции и замены оборудования с учетом современных  технологий.</w:t>
      </w:r>
    </w:p>
    <w:p w:rsidR="00CD22DE" w:rsidRPr="00A51CE6" w:rsidRDefault="00CD22DE" w:rsidP="00A51CE6">
      <w:pPr>
        <w:pStyle w:val="ab"/>
        <w:jc w:val="both"/>
        <w:rPr>
          <w:sz w:val="28"/>
          <w:szCs w:val="28"/>
        </w:rPr>
      </w:pPr>
      <w:r w:rsidRPr="00A51CE6">
        <w:rPr>
          <w:sz w:val="28"/>
          <w:szCs w:val="28"/>
        </w:rPr>
        <w:t xml:space="preserve">           По итогам 2009 года общая занятая площадь под сельскохозяйствен</w:t>
      </w:r>
      <w:r w:rsidR="00573B09">
        <w:rPr>
          <w:sz w:val="28"/>
          <w:szCs w:val="28"/>
        </w:rPr>
        <w:t>-</w:t>
      </w:r>
      <w:r w:rsidRPr="00A51CE6">
        <w:rPr>
          <w:sz w:val="28"/>
          <w:szCs w:val="28"/>
        </w:rPr>
        <w:t xml:space="preserve">ными культурами составила 907  гектаров, в том числе площадь, занятая организациями – 455 га, населением – </w:t>
      </w:r>
      <w:smartTag w:uri="urn:schemas-microsoft-com:office:smarttags" w:element="metricconverter">
        <w:smartTagPr>
          <w:attr w:name="ProductID" w:val="452 га"/>
        </w:smartTagPr>
        <w:r w:rsidRPr="00A51CE6">
          <w:rPr>
            <w:sz w:val="28"/>
            <w:szCs w:val="28"/>
          </w:rPr>
          <w:t>452 га</w:t>
        </w:r>
      </w:smartTag>
      <w:r w:rsidRPr="00A51CE6">
        <w:rPr>
          <w:sz w:val="28"/>
          <w:szCs w:val="28"/>
        </w:rPr>
        <w:t>. Из общей площади сельскохозяйственных культур в отчетном перио</w:t>
      </w:r>
      <w:r w:rsidR="00573B09">
        <w:rPr>
          <w:sz w:val="28"/>
          <w:szCs w:val="28"/>
        </w:rPr>
        <w:t>де  было занято картофелем 44,7 процента</w:t>
      </w:r>
      <w:r w:rsidRPr="00A51CE6">
        <w:rPr>
          <w:sz w:val="28"/>
          <w:szCs w:val="28"/>
        </w:rPr>
        <w:t>, од</w:t>
      </w:r>
      <w:r w:rsidR="00573B09">
        <w:rPr>
          <w:sz w:val="28"/>
          <w:szCs w:val="28"/>
        </w:rPr>
        <w:t>нолетними сеяными травами  - 44,3 процента,  овощами  -   11 процентов</w:t>
      </w:r>
      <w:r w:rsidRPr="00A51CE6">
        <w:rPr>
          <w:sz w:val="28"/>
          <w:szCs w:val="28"/>
        </w:rPr>
        <w:t xml:space="preserve">. </w:t>
      </w:r>
    </w:p>
    <w:p w:rsidR="00CD22DE" w:rsidRPr="00A51CE6" w:rsidRDefault="00CD22DE" w:rsidP="00573B09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В районе имеется хозяйство растениеводческого направления - это ЖСК «Реполовский», где необходимо сосредоточить основные площад</w:t>
      </w:r>
      <w:r w:rsidR="00573B09">
        <w:rPr>
          <w:sz w:val="28"/>
          <w:szCs w:val="28"/>
        </w:rPr>
        <w:t>и, в частности</w:t>
      </w:r>
      <w:r w:rsidR="00BC11E4">
        <w:rPr>
          <w:sz w:val="28"/>
          <w:szCs w:val="28"/>
        </w:rPr>
        <w:t>,</w:t>
      </w:r>
      <w:r w:rsidR="00573B09">
        <w:rPr>
          <w:sz w:val="28"/>
          <w:szCs w:val="28"/>
        </w:rPr>
        <w:t xml:space="preserve"> 25 га картофеля, </w:t>
      </w:r>
      <w:r w:rsidRPr="00A51CE6">
        <w:rPr>
          <w:sz w:val="28"/>
          <w:szCs w:val="28"/>
        </w:rPr>
        <w:t>10 га капусты.</w:t>
      </w:r>
      <w:r w:rsidR="0021480E" w:rsidRPr="00A51CE6">
        <w:rPr>
          <w:sz w:val="28"/>
          <w:szCs w:val="28"/>
        </w:rPr>
        <w:t xml:space="preserve"> </w:t>
      </w:r>
      <w:r w:rsidRPr="00A51CE6">
        <w:rPr>
          <w:sz w:val="28"/>
          <w:szCs w:val="28"/>
        </w:rPr>
        <w:t>КФХ  «Воронцова» - хозяйство</w:t>
      </w:r>
      <w:r w:rsidR="00573B09">
        <w:rPr>
          <w:sz w:val="28"/>
          <w:szCs w:val="28"/>
        </w:rPr>
        <w:t>,</w:t>
      </w:r>
      <w:r w:rsidRPr="00A51CE6">
        <w:rPr>
          <w:sz w:val="28"/>
          <w:szCs w:val="28"/>
        </w:rPr>
        <w:t xml:space="preserve"> специализирующееся  на производстве картофеля, существует объективная  возможность довести посадки до </w:t>
      </w:r>
      <w:smartTag w:uri="urn:schemas-microsoft-com:office:smarttags" w:element="metricconverter">
        <w:smartTagPr>
          <w:attr w:name="ProductID" w:val="15 га"/>
        </w:smartTagPr>
        <w:r w:rsidRPr="00A51CE6">
          <w:rPr>
            <w:sz w:val="28"/>
            <w:szCs w:val="28"/>
          </w:rPr>
          <w:t>15 га</w:t>
        </w:r>
      </w:smartTag>
      <w:r w:rsidRPr="00A51CE6">
        <w:rPr>
          <w:sz w:val="28"/>
          <w:szCs w:val="28"/>
        </w:rPr>
        <w:t xml:space="preserve">. Кроме того, посадки картофеля можно разместить в ЖСК «Селиярово» на площади 3 га,  ЖСПК  «Родина» - 3 га. </w:t>
      </w:r>
    </w:p>
    <w:p w:rsidR="00CD22DE" w:rsidRPr="00A51CE6" w:rsidRDefault="00CD22DE" w:rsidP="00A51CE6">
      <w:pPr>
        <w:pStyle w:val="ab"/>
        <w:jc w:val="both"/>
        <w:rPr>
          <w:sz w:val="28"/>
          <w:szCs w:val="28"/>
        </w:rPr>
      </w:pPr>
      <w:r w:rsidRPr="00A51CE6">
        <w:rPr>
          <w:sz w:val="28"/>
          <w:szCs w:val="28"/>
        </w:rPr>
        <w:t xml:space="preserve">     </w:t>
      </w:r>
      <w:r w:rsidRPr="00A51CE6">
        <w:rPr>
          <w:sz w:val="28"/>
          <w:szCs w:val="28"/>
        </w:rPr>
        <w:tab/>
        <w:t>Выращиванием картофеля необходимо заниматься хозяйствам, которые содержат свиней. Сочетание картофеля, рыбы, частично  комбикорма позво</w:t>
      </w:r>
      <w:r w:rsidR="00573B09">
        <w:rPr>
          <w:sz w:val="28"/>
          <w:szCs w:val="28"/>
        </w:rPr>
        <w:t>-</w:t>
      </w:r>
      <w:r w:rsidRPr="00A51CE6">
        <w:rPr>
          <w:sz w:val="28"/>
          <w:szCs w:val="28"/>
        </w:rPr>
        <w:t>лят  получать  свинину с более низкой себестоимостью.</w:t>
      </w:r>
    </w:p>
    <w:p w:rsidR="0021480E" w:rsidRPr="00A51CE6" w:rsidRDefault="00CD22DE" w:rsidP="00A51CE6">
      <w:pPr>
        <w:pStyle w:val="ab"/>
        <w:jc w:val="both"/>
        <w:rPr>
          <w:sz w:val="28"/>
          <w:szCs w:val="28"/>
        </w:rPr>
      </w:pPr>
      <w:r w:rsidRPr="00A51CE6">
        <w:rPr>
          <w:sz w:val="28"/>
          <w:szCs w:val="28"/>
        </w:rPr>
        <w:t xml:space="preserve">    </w:t>
      </w:r>
      <w:r w:rsidRPr="00A51CE6">
        <w:rPr>
          <w:sz w:val="28"/>
          <w:szCs w:val="28"/>
        </w:rPr>
        <w:tab/>
        <w:t xml:space="preserve">В перспективном развитии растениеводческой отрасли </w:t>
      </w:r>
      <w:r w:rsidR="00573B09">
        <w:rPr>
          <w:sz w:val="28"/>
          <w:szCs w:val="28"/>
        </w:rPr>
        <w:t xml:space="preserve"> района особая  роль отводится</w:t>
      </w:r>
      <w:r w:rsidRPr="00A51CE6">
        <w:rPr>
          <w:sz w:val="28"/>
          <w:szCs w:val="28"/>
        </w:rPr>
        <w:t xml:space="preserve"> </w:t>
      </w:r>
      <w:r w:rsidR="00573B09">
        <w:rPr>
          <w:sz w:val="28"/>
          <w:szCs w:val="28"/>
        </w:rPr>
        <w:t>возрождению возделывания овощей</w:t>
      </w:r>
      <w:r w:rsidRPr="00A51CE6">
        <w:rPr>
          <w:sz w:val="28"/>
          <w:szCs w:val="28"/>
        </w:rPr>
        <w:t xml:space="preserve"> в закрытом  грунте. </w:t>
      </w:r>
    </w:p>
    <w:p w:rsidR="001A3239" w:rsidRDefault="00CD22DE" w:rsidP="00A51CE6">
      <w:pPr>
        <w:pStyle w:val="ab"/>
        <w:jc w:val="both"/>
        <w:rPr>
          <w:sz w:val="28"/>
          <w:szCs w:val="28"/>
        </w:rPr>
      </w:pPr>
      <w:r w:rsidRPr="00A51CE6">
        <w:rPr>
          <w:sz w:val="28"/>
          <w:szCs w:val="28"/>
        </w:rPr>
        <w:t xml:space="preserve">        </w:t>
      </w:r>
      <w:r w:rsidRPr="00A51CE6">
        <w:rPr>
          <w:sz w:val="28"/>
          <w:szCs w:val="28"/>
        </w:rPr>
        <w:tab/>
      </w:r>
    </w:p>
    <w:p w:rsidR="001A3239" w:rsidRDefault="001A3239" w:rsidP="00A51CE6">
      <w:pPr>
        <w:pStyle w:val="ab"/>
        <w:jc w:val="both"/>
        <w:rPr>
          <w:sz w:val="28"/>
          <w:szCs w:val="28"/>
        </w:rPr>
      </w:pPr>
    </w:p>
    <w:p w:rsidR="00CD22DE" w:rsidRPr="00A51CE6" w:rsidRDefault="00CD22DE" w:rsidP="001A3239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Есть условия и возможность  строительства  теплиц в п.Луговской, п.Кедровый, с. Кышик н</w:t>
      </w:r>
      <w:r w:rsidR="00573B09">
        <w:rPr>
          <w:sz w:val="28"/>
          <w:szCs w:val="28"/>
        </w:rPr>
        <w:t>а базе КФХ «им. А,Ф. Чирковой»,</w:t>
      </w:r>
      <w:r w:rsidRPr="00A51CE6">
        <w:rPr>
          <w:sz w:val="28"/>
          <w:szCs w:val="28"/>
        </w:rPr>
        <w:t xml:space="preserve"> в районе Приобского месторождения в КФХ «Антонова», в с. Согом на базе КФХ «Попова». Запланирован к реализации за счет средств окружного бюджета масштабный проект по строительству агрофирмы в д. Ярки. </w:t>
      </w:r>
    </w:p>
    <w:p w:rsidR="00CD22DE" w:rsidRPr="00A51CE6" w:rsidRDefault="00573B09" w:rsidP="00573B09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</w:t>
      </w:r>
      <w:r w:rsidR="00CD22DE" w:rsidRPr="00A51CE6">
        <w:rPr>
          <w:sz w:val="28"/>
          <w:szCs w:val="28"/>
        </w:rPr>
        <w:t xml:space="preserve"> сложившуюся ситуацию на рынке труда, имеющийся  не</w:t>
      </w:r>
      <w:r>
        <w:rPr>
          <w:sz w:val="28"/>
          <w:szCs w:val="28"/>
        </w:rPr>
        <w:t>-</w:t>
      </w:r>
      <w:r w:rsidR="00CD22DE" w:rsidRPr="00A51CE6">
        <w:rPr>
          <w:sz w:val="28"/>
          <w:szCs w:val="28"/>
        </w:rPr>
        <w:t xml:space="preserve">используемый ресурсный потенциал, возобновляемость природных ресурсов, </w:t>
      </w:r>
      <w:r w:rsidR="001A44E1" w:rsidRPr="00A51CE6">
        <w:rPr>
          <w:sz w:val="28"/>
          <w:szCs w:val="28"/>
        </w:rPr>
        <w:t xml:space="preserve"> имеющиеся возможности по выращиванию растениеводческой продукции, </w:t>
      </w:r>
      <w:r w:rsidR="00CD22DE" w:rsidRPr="00A51CE6">
        <w:rPr>
          <w:sz w:val="28"/>
          <w:szCs w:val="28"/>
        </w:rPr>
        <w:t xml:space="preserve"> спрос</w:t>
      </w:r>
      <w:r w:rsidR="001A44E1" w:rsidRPr="00A51CE6">
        <w:rPr>
          <w:sz w:val="28"/>
          <w:szCs w:val="28"/>
        </w:rPr>
        <w:t xml:space="preserve"> на  картофель, овощную  продукцию,  дикоросы</w:t>
      </w:r>
      <w:r w:rsidR="00CD22DE" w:rsidRPr="00A51CE6">
        <w:rPr>
          <w:sz w:val="28"/>
          <w:szCs w:val="28"/>
        </w:rPr>
        <w:t xml:space="preserve">,  отрасль  заготовок и   </w:t>
      </w:r>
      <w:r>
        <w:rPr>
          <w:sz w:val="28"/>
          <w:szCs w:val="28"/>
        </w:rPr>
        <w:t xml:space="preserve">переработки </w:t>
      </w:r>
      <w:r w:rsidR="001A44E1" w:rsidRPr="00A51CE6">
        <w:rPr>
          <w:sz w:val="28"/>
          <w:szCs w:val="28"/>
        </w:rPr>
        <w:t>данных видов продукции</w:t>
      </w:r>
      <w:r w:rsidR="00CD22DE" w:rsidRPr="00A51CE6">
        <w:rPr>
          <w:sz w:val="28"/>
          <w:szCs w:val="28"/>
        </w:rPr>
        <w:t xml:space="preserve"> просматривается сегодня</w:t>
      </w:r>
      <w:r w:rsidR="00BC11E4">
        <w:rPr>
          <w:sz w:val="28"/>
          <w:szCs w:val="28"/>
        </w:rPr>
        <w:t>,</w:t>
      </w:r>
      <w:r w:rsidR="00CD22DE" w:rsidRPr="00A51CE6">
        <w:rPr>
          <w:sz w:val="28"/>
          <w:szCs w:val="28"/>
        </w:rPr>
        <w:t xml:space="preserve"> как серьез</w:t>
      </w:r>
      <w:r>
        <w:rPr>
          <w:sz w:val="28"/>
          <w:szCs w:val="28"/>
        </w:rPr>
        <w:t>-</w:t>
      </w:r>
      <w:r w:rsidR="00CD22DE" w:rsidRPr="00A51CE6">
        <w:rPr>
          <w:sz w:val="28"/>
          <w:szCs w:val="28"/>
        </w:rPr>
        <w:t xml:space="preserve">ная составляющая устойчивого развития   экономики района. </w:t>
      </w:r>
    </w:p>
    <w:p w:rsidR="00A92267" w:rsidRPr="00A51CE6" w:rsidRDefault="00573B09" w:rsidP="00BC11E4">
      <w:pPr>
        <w:pStyle w:val="ab"/>
        <w:ind w:firstLine="708"/>
        <w:rPr>
          <w:i/>
          <w:sz w:val="28"/>
          <w:szCs w:val="28"/>
        </w:rPr>
      </w:pPr>
      <w:r w:rsidRPr="00573B09">
        <w:rPr>
          <w:b/>
          <w:i/>
          <w:sz w:val="24"/>
          <w:szCs w:val="24"/>
        </w:rPr>
        <w:t xml:space="preserve">3.4. </w:t>
      </w:r>
      <w:r w:rsidR="00687E70" w:rsidRPr="00573B09">
        <w:rPr>
          <w:b/>
          <w:i/>
          <w:sz w:val="24"/>
          <w:szCs w:val="24"/>
        </w:rPr>
        <w:t xml:space="preserve">Охотничий </w:t>
      </w:r>
      <w:r w:rsidR="00AD4B00" w:rsidRPr="00573B09">
        <w:rPr>
          <w:b/>
          <w:i/>
          <w:sz w:val="24"/>
          <w:szCs w:val="24"/>
        </w:rPr>
        <w:t xml:space="preserve"> промыс</w:t>
      </w:r>
      <w:r w:rsidR="00687E70" w:rsidRPr="00573B09">
        <w:rPr>
          <w:b/>
          <w:i/>
          <w:sz w:val="24"/>
          <w:szCs w:val="24"/>
        </w:rPr>
        <w:t>ел</w:t>
      </w:r>
    </w:p>
    <w:p w:rsidR="00AD4B00" w:rsidRPr="00A51CE6" w:rsidRDefault="00005A60" w:rsidP="00573B09">
      <w:pPr>
        <w:pStyle w:val="ab"/>
        <w:ind w:firstLine="708"/>
        <w:jc w:val="both"/>
        <w:rPr>
          <w:i/>
          <w:sz w:val="28"/>
          <w:szCs w:val="28"/>
        </w:rPr>
      </w:pPr>
      <w:r w:rsidRPr="00A51CE6">
        <w:rPr>
          <w:sz w:val="28"/>
          <w:szCs w:val="28"/>
        </w:rPr>
        <w:t xml:space="preserve">Развитие охотничьего хозяйства района </w:t>
      </w:r>
      <w:r w:rsidR="00AD4B00" w:rsidRPr="00A51CE6">
        <w:rPr>
          <w:sz w:val="28"/>
          <w:szCs w:val="28"/>
        </w:rPr>
        <w:t xml:space="preserve"> базируется на  естественных,  лесных биоресурсах.</w:t>
      </w:r>
      <w:r w:rsidRPr="00A51CE6">
        <w:rPr>
          <w:sz w:val="28"/>
          <w:szCs w:val="28"/>
        </w:rPr>
        <w:t xml:space="preserve"> О</w:t>
      </w:r>
      <w:r w:rsidR="00AD4B00" w:rsidRPr="00A51CE6">
        <w:rPr>
          <w:sz w:val="28"/>
          <w:szCs w:val="28"/>
        </w:rPr>
        <w:t>хотничье хозяйств</w:t>
      </w:r>
      <w:r w:rsidR="00964DB5" w:rsidRPr="00A51CE6">
        <w:rPr>
          <w:sz w:val="28"/>
          <w:szCs w:val="28"/>
        </w:rPr>
        <w:t xml:space="preserve">о </w:t>
      </w:r>
      <w:r w:rsidR="00AD4B00" w:rsidRPr="00A51CE6">
        <w:rPr>
          <w:sz w:val="28"/>
          <w:szCs w:val="28"/>
        </w:rPr>
        <w:t>находи</w:t>
      </w:r>
      <w:r w:rsidRPr="00A51CE6">
        <w:rPr>
          <w:sz w:val="28"/>
          <w:szCs w:val="28"/>
        </w:rPr>
        <w:t>тся</w:t>
      </w:r>
      <w:r w:rsidR="00573B09">
        <w:rPr>
          <w:sz w:val="28"/>
          <w:szCs w:val="28"/>
        </w:rPr>
        <w:t xml:space="preserve"> под влиянием</w:t>
      </w:r>
      <w:r w:rsidR="00AD4B00" w:rsidRPr="00A51CE6">
        <w:rPr>
          <w:sz w:val="28"/>
          <w:szCs w:val="28"/>
        </w:rPr>
        <w:t xml:space="preserve"> </w:t>
      </w:r>
      <w:r w:rsidR="00573B09">
        <w:rPr>
          <w:sz w:val="28"/>
          <w:szCs w:val="28"/>
        </w:rPr>
        <w:t xml:space="preserve">           </w:t>
      </w:r>
      <w:r w:rsidR="00AD4B00" w:rsidRPr="00A51CE6">
        <w:rPr>
          <w:sz w:val="28"/>
          <w:szCs w:val="28"/>
        </w:rPr>
        <w:t xml:space="preserve">деятельности   человеческого фактора, стихии и т.д. </w:t>
      </w:r>
    </w:p>
    <w:p w:rsidR="00AD4B00" w:rsidRPr="00A51CE6" w:rsidRDefault="00573B09" w:rsidP="00573B09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Причинами сложного </w:t>
      </w:r>
      <w:r w:rsidR="00AD4B00" w:rsidRPr="00A51CE6">
        <w:rPr>
          <w:sz w:val="28"/>
          <w:szCs w:val="28"/>
        </w:rPr>
        <w:t>состояния охотничьего промысла являются лес</w:t>
      </w:r>
      <w:r>
        <w:rPr>
          <w:sz w:val="28"/>
          <w:szCs w:val="28"/>
        </w:rPr>
        <w:t>-</w:t>
      </w:r>
      <w:r w:rsidR="00AD4B00" w:rsidRPr="00A51CE6">
        <w:rPr>
          <w:sz w:val="28"/>
          <w:szCs w:val="28"/>
        </w:rPr>
        <w:t>ные пожары, вырубки лесов,  загрязнения о</w:t>
      </w:r>
      <w:r>
        <w:rPr>
          <w:sz w:val="28"/>
          <w:szCs w:val="28"/>
        </w:rPr>
        <w:t>тдельных территорий</w:t>
      </w:r>
      <w:r w:rsidR="00AD4B00" w:rsidRPr="00A51CE6">
        <w:rPr>
          <w:sz w:val="28"/>
          <w:szCs w:val="28"/>
        </w:rPr>
        <w:t xml:space="preserve">  выбросами промышленных</w:t>
      </w:r>
      <w:r>
        <w:rPr>
          <w:sz w:val="28"/>
          <w:szCs w:val="28"/>
        </w:rPr>
        <w:t xml:space="preserve"> отходов, а также браконьерство</w:t>
      </w:r>
      <w:r w:rsidR="00AD4B00" w:rsidRPr="00A51CE6">
        <w:rPr>
          <w:sz w:val="28"/>
          <w:szCs w:val="28"/>
        </w:rPr>
        <w:t xml:space="preserve"> сезонных охотников.</w:t>
      </w:r>
    </w:p>
    <w:p w:rsidR="00262E1E" w:rsidRPr="00A51CE6" w:rsidRDefault="00964DB5" w:rsidP="00573B09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В настоящее время наблюдается тенденция снижения</w:t>
      </w:r>
      <w:r w:rsidR="00AD4B00" w:rsidRPr="00A51CE6">
        <w:rPr>
          <w:sz w:val="28"/>
          <w:szCs w:val="28"/>
        </w:rPr>
        <w:t xml:space="preserve"> экономической заинтересованности в ведении  п</w:t>
      </w:r>
      <w:r w:rsidRPr="00A51CE6">
        <w:rPr>
          <w:sz w:val="28"/>
          <w:szCs w:val="28"/>
        </w:rPr>
        <w:t>р</w:t>
      </w:r>
      <w:r w:rsidR="00AD4B00" w:rsidRPr="00A51CE6">
        <w:rPr>
          <w:sz w:val="28"/>
          <w:szCs w:val="28"/>
        </w:rPr>
        <w:t>омысла профессиональными охотниками из чис</w:t>
      </w:r>
      <w:r w:rsidRPr="00A51CE6">
        <w:rPr>
          <w:sz w:val="28"/>
          <w:szCs w:val="28"/>
        </w:rPr>
        <w:t>ла коренных жителей</w:t>
      </w:r>
      <w:r w:rsidR="00AD4B00" w:rsidRPr="00A51CE6">
        <w:rPr>
          <w:sz w:val="28"/>
          <w:szCs w:val="28"/>
        </w:rPr>
        <w:t>.</w:t>
      </w:r>
      <w:r w:rsidRPr="00A51CE6">
        <w:rPr>
          <w:sz w:val="28"/>
          <w:szCs w:val="28"/>
        </w:rPr>
        <w:t xml:space="preserve"> В</w:t>
      </w:r>
      <w:r w:rsidR="00573B09">
        <w:rPr>
          <w:sz w:val="28"/>
          <w:szCs w:val="28"/>
        </w:rPr>
        <w:t xml:space="preserve"> районе практически отсутствует</w:t>
      </w:r>
      <w:r w:rsidR="00AD4B00" w:rsidRPr="00A51CE6">
        <w:rPr>
          <w:sz w:val="28"/>
          <w:szCs w:val="28"/>
        </w:rPr>
        <w:t xml:space="preserve"> база данных по  мониторингу охотничьих ресурсов  и  объектов животного мира.</w:t>
      </w:r>
      <w:r w:rsidR="00C072F9" w:rsidRPr="00A51CE6">
        <w:rPr>
          <w:sz w:val="28"/>
          <w:szCs w:val="28"/>
        </w:rPr>
        <w:t xml:space="preserve">           </w:t>
      </w:r>
    </w:p>
    <w:p w:rsidR="00AD4B00" w:rsidRPr="00A51CE6" w:rsidRDefault="00964DB5" w:rsidP="00573B09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Таким образом, отмечаются следующие о</w:t>
      </w:r>
      <w:r w:rsidR="00573B09">
        <w:rPr>
          <w:sz w:val="28"/>
          <w:szCs w:val="28"/>
        </w:rPr>
        <w:t>сновные проблемы</w:t>
      </w:r>
      <w:r w:rsidR="00AD4B00" w:rsidRPr="00A51CE6">
        <w:rPr>
          <w:sz w:val="28"/>
          <w:szCs w:val="28"/>
        </w:rPr>
        <w:t xml:space="preserve"> состояния сельскохозяйственной отрасли</w:t>
      </w:r>
      <w:r w:rsidR="000B3CB8" w:rsidRPr="00A51CE6">
        <w:rPr>
          <w:sz w:val="28"/>
          <w:szCs w:val="28"/>
        </w:rPr>
        <w:t>:</w:t>
      </w:r>
    </w:p>
    <w:p w:rsidR="00AD4B00" w:rsidRPr="00A51CE6" w:rsidRDefault="00367388" w:rsidP="00573B09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1. Наращиванию</w:t>
      </w:r>
      <w:r w:rsidR="00AD4B00" w:rsidRPr="00A51CE6">
        <w:rPr>
          <w:sz w:val="28"/>
          <w:szCs w:val="28"/>
        </w:rPr>
        <w:t xml:space="preserve"> поголовья скота  тормозит  недостаток  животновод</w:t>
      </w:r>
      <w:r w:rsidR="00573B09">
        <w:rPr>
          <w:sz w:val="28"/>
          <w:szCs w:val="28"/>
        </w:rPr>
        <w:t>-</w:t>
      </w:r>
      <w:r w:rsidR="00AD4B00" w:rsidRPr="00A51CE6">
        <w:rPr>
          <w:sz w:val="28"/>
          <w:szCs w:val="28"/>
        </w:rPr>
        <w:t>ческих помещений.</w:t>
      </w:r>
    </w:p>
    <w:p w:rsidR="00AD4B00" w:rsidRPr="00A51CE6" w:rsidRDefault="00AD4B00" w:rsidP="00573B09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2. На</w:t>
      </w:r>
      <w:r w:rsidR="00573B09">
        <w:rPr>
          <w:sz w:val="28"/>
          <w:szCs w:val="28"/>
        </w:rPr>
        <w:t xml:space="preserve"> территории района практически</w:t>
      </w:r>
      <w:r w:rsidRPr="00A51CE6">
        <w:rPr>
          <w:sz w:val="28"/>
          <w:szCs w:val="28"/>
        </w:rPr>
        <w:t xml:space="preserve"> нет перерабатывающих произ</w:t>
      </w:r>
      <w:r w:rsidR="00573B09">
        <w:rPr>
          <w:sz w:val="28"/>
          <w:szCs w:val="28"/>
        </w:rPr>
        <w:t>-</w:t>
      </w:r>
      <w:r w:rsidRPr="00A51CE6">
        <w:rPr>
          <w:sz w:val="28"/>
          <w:szCs w:val="28"/>
        </w:rPr>
        <w:t>водств, за исключением  КФХ «Богдашка»</w:t>
      </w:r>
      <w:r w:rsidR="00573B09">
        <w:rPr>
          <w:sz w:val="28"/>
          <w:szCs w:val="28"/>
        </w:rPr>
        <w:t>,</w:t>
      </w:r>
      <w:r w:rsidRPr="00A51CE6">
        <w:rPr>
          <w:sz w:val="28"/>
          <w:szCs w:val="28"/>
        </w:rPr>
        <w:t xml:space="preserve"> и в связи с этим отсутствует  достаточный ассортимент продукции.</w:t>
      </w:r>
    </w:p>
    <w:p w:rsidR="00AD4B00" w:rsidRPr="00A51CE6" w:rsidRDefault="00573B09" w:rsidP="00573B09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Не</w:t>
      </w:r>
      <w:r w:rsidR="00AD4B00" w:rsidRPr="00A51CE6">
        <w:rPr>
          <w:sz w:val="28"/>
          <w:szCs w:val="28"/>
        </w:rPr>
        <w:t>достаточно развита система качества продукции. Реализуют сер</w:t>
      </w:r>
      <w:r>
        <w:rPr>
          <w:sz w:val="28"/>
          <w:szCs w:val="28"/>
        </w:rPr>
        <w:t>-</w:t>
      </w:r>
      <w:r w:rsidR="00AD4B00" w:rsidRPr="00A51CE6">
        <w:rPr>
          <w:sz w:val="28"/>
          <w:szCs w:val="28"/>
        </w:rPr>
        <w:t>тифицированную продукцию только 2 хозяйства – КФХ «Богдашка» и КФХ «Владимирова».</w:t>
      </w:r>
    </w:p>
    <w:p w:rsidR="00AD4B00" w:rsidRPr="00A51CE6" w:rsidRDefault="00AD4B00" w:rsidP="00573B09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 xml:space="preserve">4. Отсутствует собственное производство по </w:t>
      </w:r>
      <w:r w:rsidR="00573B09">
        <w:rPr>
          <w:sz w:val="28"/>
          <w:szCs w:val="28"/>
        </w:rPr>
        <w:t xml:space="preserve"> выращиванию овощной продукции -</w:t>
      </w:r>
      <w:r w:rsidRPr="00A51CE6">
        <w:rPr>
          <w:sz w:val="28"/>
          <w:szCs w:val="28"/>
        </w:rPr>
        <w:t xml:space="preserve"> тепличное овощеводство.</w:t>
      </w:r>
    </w:p>
    <w:p w:rsidR="00AD4B00" w:rsidRPr="00A51CE6" w:rsidRDefault="00573B09" w:rsidP="00573B09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Не</w:t>
      </w:r>
      <w:r w:rsidR="00AD4B00" w:rsidRPr="00A51CE6">
        <w:rPr>
          <w:sz w:val="28"/>
          <w:szCs w:val="28"/>
        </w:rPr>
        <w:t>достаточно развита инфраструктура, способствующая функциони</w:t>
      </w:r>
      <w:r>
        <w:rPr>
          <w:sz w:val="28"/>
          <w:szCs w:val="28"/>
        </w:rPr>
        <w:t>-</w:t>
      </w:r>
      <w:r w:rsidR="00AD4B00" w:rsidRPr="00A51CE6">
        <w:rPr>
          <w:sz w:val="28"/>
          <w:szCs w:val="28"/>
        </w:rPr>
        <w:t xml:space="preserve">рованию </w:t>
      </w:r>
      <w:r w:rsidR="00AD4B00" w:rsidRPr="00A51CE6">
        <w:rPr>
          <w:bCs/>
          <w:sz w:val="28"/>
          <w:szCs w:val="28"/>
        </w:rPr>
        <w:t>сбытового</w:t>
      </w:r>
      <w:r w:rsidR="00AD4B00" w:rsidRPr="00A51CE6">
        <w:rPr>
          <w:sz w:val="28"/>
          <w:szCs w:val="28"/>
        </w:rPr>
        <w:t xml:space="preserve"> процесса.</w:t>
      </w:r>
    </w:p>
    <w:p w:rsidR="00AD4B00" w:rsidRPr="00A51CE6" w:rsidRDefault="00AD4B00" w:rsidP="00573B09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6. Сложная транспортная  схема, отсутствие дорог с твердым  покры</w:t>
      </w:r>
      <w:r w:rsidR="00573B09">
        <w:rPr>
          <w:sz w:val="28"/>
          <w:szCs w:val="28"/>
        </w:rPr>
        <w:t>-</w:t>
      </w:r>
      <w:r w:rsidRPr="00A51CE6">
        <w:rPr>
          <w:sz w:val="28"/>
          <w:szCs w:val="28"/>
        </w:rPr>
        <w:t>тием</w:t>
      </w:r>
      <w:r w:rsidR="00573B09">
        <w:rPr>
          <w:sz w:val="28"/>
          <w:szCs w:val="28"/>
        </w:rPr>
        <w:t>,</w:t>
      </w:r>
      <w:r w:rsidRPr="00A51CE6">
        <w:rPr>
          <w:sz w:val="28"/>
          <w:szCs w:val="28"/>
        </w:rPr>
        <w:t xml:space="preserve"> за исключение</w:t>
      </w:r>
      <w:r w:rsidR="00573B09">
        <w:rPr>
          <w:sz w:val="28"/>
          <w:szCs w:val="28"/>
        </w:rPr>
        <w:t>м дороги на п. Горноправдинск, д</w:t>
      </w:r>
      <w:r w:rsidRPr="00A51CE6">
        <w:rPr>
          <w:sz w:val="28"/>
          <w:szCs w:val="28"/>
        </w:rPr>
        <w:t>.</w:t>
      </w:r>
      <w:r w:rsidR="00573B09">
        <w:rPr>
          <w:sz w:val="28"/>
          <w:szCs w:val="28"/>
        </w:rPr>
        <w:t xml:space="preserve"> </w:t>
      </w:r>
      <w:r w:rsidRPr="00A51CE6">
        <w:rPr>
          <w:sz w:val="28"/>
          <w:szCs w:val="28"/>
        </w:rPr>
        <w:t xml:space="preserve">Шапша, с. Батово, </w:t>
      </w:r>
      <w:r w:rsidR="00573B09">
        <w:rPr>
          <w:sz w:val="28"/>
          <w:szCs w:val="28"/>
        </w:rPr>
        <w:t xml:space="preserve">     </w:t>
      </w:r>
      <w:r w:rsidRPr="00A51CE6">
        <w:rPr>
          <w:sz w:val="28"/>
          <w:szCs w:val="28"/>
        </w:rPr>
        <w:t>д.</w:t>
      </w:r>
      <w:r w:rsidR="00573B09">
        <w:rPr>
          <w:sz w:val="28"/>
          <w:szCs w:val="28"/>
        </w:rPr>
        <w:t xml:space="preserve"> </w:t>
      </w:r>
      <w:r w:rsidRPr="00A51CE6">
        <w:rPr>
          <w:sz w:val="28"/>
          <w:szCs w:val="28"/>
        </w:rPr>
        <w:t>Ярки.</w:t>
      </w:r>
    </w:p>
    <w:p w:rsidR="00AD4B00" w:rsidRDefault="00AD4B00" w:rsidP="00573B09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 xml:space="preserve">7. Не создано производств, направленных на глубокую переработку дикоросов, рыбы, </w:t>
      </w:r>
      <w:r w:rsidR="000B3CB8" w:rsidRPr="00A51CE6">
        <w:rPr>
          <w:sz w:val="28"/>
          <w:szCs w:val="28"/>
        </w:rPr>
        <w:t>овощей</w:t>
      </w:r>
      <w:r w:rsidRPr="00A51CE6">
        <w:rPr>
          <w:sz w:val="28"/>
          <w:szCs w:val="28"/>
        </w:rPr>
        <w:t xml:space="preserve"> на территории сельских поселений района.</w:t>
      </w:r>
    </w:p>
    <w:p w:rsidR="001A3239" w:rsidRDefault="001A3239" w:rsidP="00573B09">
      <w:pPr>
        <w:pStyle w:val="ab"/>
        <w:ind w:firstLine="708"/>
        <w:jc w:val="both"/>
        <w:rPr>
          <w:sz w:val="28"/>
          <w:szCs w:val="28"/>
        </w:rPr>
      </w:pPr>
    </w:p>
    <w:p w:rsidR="00C072F9" w:rsidRPr="00573B09" w:rsidRDefault="00D8799A" w:rsidP="001A3239">
      <w:pPr>
        <w:pStyle w:val="ab"/>
        <w:ind w:firstLine="708"/>
        <w:rPr>
          <w:b/>
          <w:sz w:val="28"/>
          <w:szCs w:val="28"/>
        </w:rPr>
      </w:pPr>
      <w:r w:rsidRPr="00573B09">
        <w:rPr>
          <w:b/>
          <w:sz w:val="28"/>
          <w:szCs w:val="28"/>
        </w:rPr>
        <w:lastRenderedPageBreak/>
        <w:t xml:space="preserve">4.  Основные цели и </w:t>
      </w:r>
      <w:r w:rsidR="00C072F9" w:rsidRPr="00573B09">
        <w:rPr>
          <w:b/>
          <w:sz w:val="28"/>
          <w:szCs w:val="28"/>
        </w:rPr>
        <w:t>задачи</w:t>
      </w:r>
      <w:r w:rsidRPr="00573B09">
        <w:rPr>
          <w:b/>
          <w:sz w:val="28"/>
          <w:szCs w:val="28"/>
        </w:rPr>
        <w:t xml:space="preserve"> </w:t>
      </w:r>
      <w:r w:rsidR="00BC11E4">
        <w:rPr>
          <w:b/>
          <w:sz w:val="28"/>
          <w:szCs w:val="28"/>
        </w:rPr>
        <w:t>целевой долгосрочной П</w:t>
      </w:r>
      <w:r w:rsidR="00C072F9" w:rsidRPr="00573B09">
        <w:rPr>
          <w:b/>
          <w:sz w:val="28"/>
          <w:szCs w:val="28"/>
        </w:rPr>
        <w:t>рограммы</w:t>
      </w:r>
    </w:p>
    <w:p w:rsidR="00D8799A" w:rsidRPr="00A51CE6" w:rsidRDefault="00D8799A" w:rsidP="00573B09">
      <w:pPr>
        <w:pStyle w:val="ab"/>
        <w:ind w:firstLine="708"/>
        <w:jc w:val="both"/>
        <w:rPr>
          <w:sz w:val="28"/>
          <w:szCs w:val="28"/>
        </w:rPr>
      </w:pPr>
      <w:r w:rsidRPr="00BC11E4">
        <w:rPr>
          <w:b/>
          <w:sz w:val="28"/>
          <w:szCs w:val="28"/>
        </w:rPr>
        <w:t>Цель:</w:t>
      </w:r>
      <w:r w:rsidR="0095133A" w:rsidRPr="00A51CE6">
        <w:rPr>
          <w:sz w:val="28"/>
          <w:szCs w:val="28"/>
        </w:rPr>
        <w:t xml:space="preserve"> Эффективное использование сельскохозяйственного потенциала района, направленное на создание дополнительных рабочих мест в приори</w:t>
      </w:r>
      <w:r w:rsidR="00573B09">
        <w:rPr>
          <w:sz w:val="28"/>
          <w:szCs w:val="28"/>
        </w:rPr>
        <w:t>-</w:t>
      </w:r>
      <w:r w:rsidR="0095133A" w:rsidRPr="00A51CE6">
        <w:rPr>
          <w:sz w:val="28"/>
          <w:szCs w:val="28"/>
        </w:rPr>
        <w:t>тетном для экономики агропромышленном секто</w:t>
      </w:r>
      <w:r w:rsidR="00573B09">
        <w:rPr>
          <w:sz w:val="28"/>
          <w:szCs w:val="28"/>
        </w:rPr>
        <w:t>ре на среднесрочную перспективу</w:t>
      </w:r>
      <w:r w:rsidR="0095133A" w:rsidRPr="00A51CE6">
        <w:rPr>
          <w:sz w:val="28"/>
          <w:szCs w:val="28"/>
        </w:rPr>
        <w:t xml:space="preserve"> посредством создания условий для организации обраба</w:t>
      </w:r>
      <w:r w:rsidR="00573B09">
        <w:rPr>
          <w:sz w:val="28"/>
          <w:szCs w:val="28"/>
        </w:rPr>
        <w:t>-</w:t>
      </w:r>
      <w:r w:rsidR="0095133A" w:rsidRPr="00A51CE6">
        <w:rPr>
          <w:sz w:val="28"/>
          <w:szCs w:val="28"/>
        </w:rPr>
        <w:t xml:space="preserve">тывающих производств, развития заготовительной деятельности и </w:t>
      </w:r>
      <w:r w:rsidR="00573B09">
        <w:rPr>
          <w:sz w:val="28"/>
          <w:szCs w:val="28"/>
        </w:rPr>
        <w:t>реалии-</w:t>
      </w:r>
      <w:r w:rsidR="0095133A" w:rsidRPr="00A51CE6">
        <w:rPr>
          <w:sz w:val="28"/>
          <w:szCs w:val="28"/>
        </w:rPr>
        <w:t>зации продукции.</w:t>
      </w:r>
    </w:p>
    <w:p w:rsidR="00125CFA" w:rsidRPr="00A51CE6" w:rsidRDefault="00573B09" w:rsidP="00573B09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вопросов по развитию </w:t>
      </w:r>
      <w:r w:rsidR="0095133A" w:rsidRPr="00A51CE6">
        <w:rPr>
          <w:sz w:val="28"/>
          <w:szCs w:val="28"/>
        </w:rPr>
        <w:t>агропромышленного комплекса  яв</w:t>
      </w:r>
      <w:r w:rsidR="00E362D0">
        <w:rPr>
          <w:sz w:val="28"/>
          <w:szCs w:val="28"/>
        </w:rPr>
        <w:t>-</w:t>
      </w:r>
      <w:r w:rsidR="0095133A" w:rsidRPr="00A51CE6">
        <w:rPr>
          <w:sz w:val="28"/>
          <w:szCs w:val="28"/>
        </w:rPr>
        <w:t>ляется одной из составляющих социально-экономического развития ра</w:t>
      </w:r>
      <w:r>
        <w:rPr>
          <w:sz w:val="28"/>
          <w:szCs w:val="28"/>
        </w:rPr>
        <w:t>йона, так как занятие населения</w:t>
      </w:r>
      <w:r w:rsidR="0095133A" w:rsidRPr="00A51CE6">
        <w:rPr>
          <w:sz w:val="28"/>
          <w:szCs w:val="28"/>
        </w:rPr>
        <w:t xml:space="preserve"> производством </w:t>
      </w:r>
      <w:r w:rsidR="008976A0">
        <w:rPr>
          <w:sz w:val="28"/>
          <w:szCs w:val="28"/>
        </w:rPr>
        <w:t xml:space="preserve">сельскохозяйственной продукции, рыбодобычей, заготовкой </w:t>
      </w:r>
      <w:r w:rsidR="0095133A" w:rsidRPr="00A51CE6">
        <w:rPr>
          <w:sz w:val="28"/>
          <w:szCs w:val="28"/>
        </w:rPr>
        <w:t>дикоросов, охотпромыслом обеспе</w:t>
      </w:r>
      <w:r w:rsidR="008976A0">
        <w:rPr>
          <w:sz w:val="28"/>
          <w:szCs w:val="28"/>
        </w:rPr>
        <w:t>чивает не только</w:t>
      </w:r>
      <w:r w:rsidR="0095133A" w:rsidRPr="00A51CE6">
        <w:rPr>
          <w:sz w:val="28"/>
          <w:szCs w:val="28"/>
        </w:rPr>
        <w:t xml:space="preserve"> экономический аспек</w:t>
      </w:r>
      <w:r w:rsidR="008976A0">
        <w:rPr>
          <w:sz w:val="28"/>
          <w:szCs w:val="28"/>
        </w:rPr>
        <w:t xml:space="preserve">т - </w:t>
      </w:r>
      <w:r w:rsidR="0095133A" w:rsidRPr="00A51CE6">
        <w:rPr>
          <w:sz w:val="28"/>
          <w:szCs w:val="28"/>
        </w:rPr>
        <w:t>увеличение доходов и благо</w:t>
      </w:r>
      <w:r w:rsidR="008976A0">
        <w:rPr>
          <w:sz w:val="28"/>
          <w:szCs w:val="28"/>
        </w:rPr>
        <w:t>состояния людей, но и решает вопросы социального характера,</w:t>
      </w:r>
      <w:r w:rsidR="0095133A" w:rsidRPr="00A51CE6">
        <w:rPr>
          <w:sz w:val="28"/>
          <w:szCs w:val="28"/>
        </w:rPr>
        <w:t xml:space="preserve"> решае</w:t>
      </w:r>
      <w:r w:rsidR="008976A0">
        <w:rPr>
          <w:sz w:val="28"/>
          <w:szCs w:val="28"/>
        </w:rPr>
        <w:t>т проблемы безработицы на селе.</w:t>
      </w:r>
      <w:r w:rsidR="0095133A" w:rsidRPr="00A51CE6">
        <w:rPr>
          <w:sz w:val="28"/>
          <w:szCs w:val="28"/>
        </w:rPr>
        <w:t xml:space="preserve"> </w:t>
      </w:r>
      <w:r w:rsidR="00125CFA" w:rsidRPr="00A51CE6">
        <w:rPr>
          <w:sz w:val="28"/>
          <w:szCs w:val="28"/>
        </w:rPr>
        <w:t>Основной зад</w:t>
      </w:r>
      <w:r w:rsidR="00E362D0">
        <w:rPr>
          <w:sz w:val="28"/>
          <w:szCs w:val="28"/>
        </w:rPr>
        <w:t>ачей развития  данных</w:t>
      </w:r>
      <w:r w:rsidR="008976A0">
        <w:rPr>
          <w:sz w:val="28"/>
          <w:szCs w:val="28"/>
        </w:rPr>
        <w:t xml:space="preserve"> отраслей является </w:t>
      </w:r>
      <w:r w:rsidR="00125CFA" w:rsidRPr="00A51CE6">
        <w:rPr>
          <w:sz w:val="28"/>
          <w:szCs w:val="28"/>
        </w:rPr>
        <w:t>оказание под</w:t>
      </w:r>
      <w:r w:rsidR="00E362D0">
        <w:rPr>
          <w:sz w:val="28"/>
          <w:szCs w:val="28"/>
        </w:rPr>
        <w:t>-</w:t>
      </w:r>
      <w:r w:rsidR="00125CFA" w:rsidRPr="00A51CE6">
        <w:rPr>
          <w:sz w:val="28"/>
          <w:szCs w:val="28"/>
        </w:rPr>
        <w:t>держки тем сельскохозяйственным товаропроизводителям, рыбодобываю</w:t>
      </w:r>
      <w:r w:rsidR="00E362D0">
        <w:rPr>
          <w:sz w:val="28"/>
          <w:szCs w:val="28"/>
        </w:rPr>
        <w:t xml:space="preserve">-щим предприятиям, национальным </w:t>
      </w:r>
      <w:r w:rsidR="00125CFA" w:rsidRPr="00A51CE6">
        <w:rPr>
          <w:sz w:val="28"/>
          <w:szCs w:val="28"/>
        </w:rPr>
        <w:t>общинам, которые имеют потенциальные преимущества по производству продукции, вылову рыбы, заготовке дико</w:t>
      </w:r>
      <w:r w:rsidR="00E362D0">
        <w:rPr>
          <w:sz w:val="28"/>
          <w:szCs w:val="28"/>
        </w:rPr>
        <w:t>-</w:t>
      </w:r>
      <w:r w:rsidR="00125CFA" w:rsidRPr="00A51CE6">
        <w:rPr>
          <w:sz w:val="28"/>
          <w:szCs w:val="28"/>
        </w:rPr>
        <w:t xml:space="preserve">росов, но без финансовой поддержки и регулирования  не могут в полной мере реализовать свой потенциал. </w:t>
      </w:r>
    </w:p>
    <w:p w:rsidR="00C072F9" w:rsidRPr="008976A0" w:rsidRDefault="00D8799A" w:rsidP="001A3239">
      <w:pPr>
        <w:pStyle w:val="ab"/>
        <w:ind w:firstLine="708"/>
        <w:jc w:val="both"/>
        <w:rPr>
          <w:b/>
          <w:sz w:val="28"/>
          <w:szCs w:val="28"/>
        </w:rPr>
      </w:pPr>
      <w:r w:rsidRPr="008976A0">
        <w:rPr>
          <w:b/>
          <w:sz w:val="28"/>
          <w:szCs w:val="28"/>
        </w:rPr>
        <w:t>Задачи:</w:t>
      </w:r>
      <w:r w:rsidR="00C072F9" w:rsidRPr="008976A0">
        <w:rPr>
          <w:b/>
          <w:sz w:val="28"/>
          <w:szCs w:val="28"/>
        </w:rPr>
        <w:t xml:space="preserve"> </w:t>
      </w:r>
    </w:p>
    <w:p w:rsidR="0095133A" w:rsidRPr="00BC11E4" w:rsidRDefault="0095133A" w:rsidP="008976A0">
      <w:pPr>
        <w:pStyle w:val="ab"/>
        <w:ind w:firstLine="708"/>
        <w:jc w:val="both"/>
        <w:rPr>
          <w:b/>
          <w:i/>
          <w:sz w:val="24"/>
          <w:szCs w:val="24"/>
        </w:rPr>
      </w:pPr>
      <w:r w:rsidRPr="00BC11E4">
        <w:rPr>
          <w:b/>
          <w:i/>
          <w:sz w:val="24"/>
          <w:szCs w:val="24"/>
        </w:rPr>
        <w:t xml:space="preserve">1. Поддержка сельскохозяйственного производства, направленного на развитие молочного скотоводства,  мясного производства. </w:t>
      </w:r>
    </w:p>
    <w:p w:rsidR="00297759" w:rsidRPr="00A51CE6" w:rsidRDefault="00297759" w:rsidP="008976A0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Молочное производство планируется разви</w:t>
      </w:r>
      <w:r w:rsidR="008976A0">
        <w:rPr>
          <w:sz w:val="28"/>
          <w:szCs w:val="28"/>
        </w:rPr>
        <w:t>вать вблизи  населенных пунктов</w:t>
      </w:r>
      <w:r w:rsidRPr="00A51CE6">
        <w:rPr>
          <w:sz w:val="28"/>
          <w:szCs w:val="28"/>
        </w:rPr>
        <w:t xml:space="preserve"> в предприятиях, имеющи</w:t>
      </w:r>
      <w:r w:rsidR="00DD3C32" w:rsidRPr="00A51CE6">
        <w:rPr>
          <w:sz w:val="28"/>
          <w:szCs w:val="28"/>
        </w:rPr>
        <w:t>х земельные участки</w:t>
      </w:r>
      <w:r w:rsidR="008976A0">
        <w:rPr>
          <w:sz w:val="28"/>
          <w:szCs w:val="28"/>
        </w:rPr>
        <w:t xml:space="preserve"> </w:t>
      </w:r>
      <w:r w:rsidR="00DD3C32" w:rsidRPr="00A51CE6">
        <w:rPr>
          <w:sz w:val="28"/>
          <w:szCs w:val="28"/>
        </w:rPr>
        <w:t xml:space="preserve">- сенокосы, </w:t>
      </w:r>
      <w:r w:rsidRPr="00A51CE6">
        <w:rPr>
          <w:sz w:val="28"/>
          <w:szCs w:val="28"/>
        </w:rPr>
        <w:t xml:space="preserve"> обеспе</w:t>
      </w:r>
      <w:r w:rsidR="008976A0">
        <w:rPr>
          <w:sz w:val="28"/>
          <w:szCs w:val="28"/>
        </w:rPr>
        <w:t>-</w:t>
      </w:r>
      <w:r w:rsidRPr="00A51CE6">
        <w:rPr>
          <w:sz w:val="28"/>
          <w:szCs w:val="28"/>
        </w:rPr>
        <w:t xml:space="preserve">чивающие возможность ежегодной заготовки грубых и сочных кормов в полном объеме.  </w:t>
      </w:r>
    </w:p>
    <w:p w:rsidR="0095133A" w:rsidRPr="00A51CE6" w:rsidRDefault="00297759" w:rsidP="008976A0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Развитию мясного скотоводства может спосо</w:t>
      </w:r>
      <w:r w:rsidR="008976A0">
        <w:rPr>
          <w:sz w:val="28"/>
          <w:szCs w:val="28"/>
        </w:rPr>
        <w:t>бствовать строительство  новых миниферм или увеличение наполняемости существующих мощностей</w:t>
      </w:r>
      <w:r w:rsidRPr="00A51CE6">
        <w:rPr>
          <w:sz w:val="28"/>
          <w:szCs w:val="28"/>
        </w:rPr>
        <w:t xml:space="preserve"> как по производству мяса  свиней, так и мяса крупного и мелкого рогатого скота. </w:t>
      </w:r>
    </w:p>
    <w:p w:rsidR="0095133A" w:rsidRPr="00BC11E4" w:rsidRDefault="0095133A" w:rsidP="008976A0">
      <w:pPr>
        <w:pStyle w:val="ab"/>
        <w:ind w:firstLine="708"/>
        <w:jc w:val="both"/>
        <w:rPr>
          <w:b/>
          <w:i/>
          <w:sz w:val="24"/>
          <w:szCs w:val="24"/>
        </w:rPr>
      </w:pPr>
      <w:r w:rsidRPr="00BC11E4">
        <w:rPr>
          <w:b/>
          <w:i/>
          <w:sz w:val="24"/>
          <w:szCs w:val="24"/>
        </w:rPr>
        <w:t>2. Развитие традиционных видов деятельности, связанных с заготовкой и переработкой дикоросов, рыбы, овощей.</w:t>
      </w:r>
    </w:p>
    <w:p w:rsidR="00297759" w:rsidRPr="00A51CE6" w:rsidRDefault="00297759" w:rsidP="008976A0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В целях повышения товарности производства следует обратить особое внимание  на переработку  продукции  традиционного сектора экономики, качество и привлекательность выпускаемых товаров. Отсу</w:t>
      </w:r>
      <w:r w:rsidR="00DD3C32" w:rsidRPr="00A51CE6">
        <w:rPr>
          <w:sz w:val="28"/>
          <w:szCs w:val="28"/>
        </w:rPr>
        <w:t>т</w:t>
      </w:r>
      <w:r w:rsidRPr="00A51CE6">
        <w:rPr>
          <w:sz w:val="28"/>
          <w:szCs w:val="28"/>
        </w:rPr>
        <w:t>ствие  перераба</w:t>
      </w:r>
      <w:r w:rsidR="008976A0">
        <w:rPr>
          <w:sz w:val="28"/>
          <w:szCs w:val="28"/>
        </w:rPr>
        <w:t>-</w:t>
      </w:r>
      <w:r w:rsidRPr="00A51CE6">
        <w:rPr>
          <w:sz w:val="28"/>
          <w:szCs w:val="28"/>
        </w:rPr>
        <w:t xml:space="preserve">тывающих производств </w:t>
      </w:r>
      <w:r w:rsidR="0021480E" w:rsidRPr="00A51CE6">
        <w:rPr>
          <w:sz w:val="28"/>
          <w:szCs w:val="28"/>
        </w:rPr>
        <w:t xml:space="preserve">- </w:t>
      </w:r>
      <w:r w:rsidR="008976A0">
        <w:rPr>
          <w:sz w:val="28"/>
          <w:szCs w:val="28"/>
        </w:rPr>
        <w:t>давняя проблема развития</w:t>
      </w:r>
      <w:r w:rsidRPr="00A51CE6">
        <w:rPr>
          <w:sz w:val="28"/>
          <w:szCs w:val="28"/>
        </w:rPr>
        <w:t xml:space="preserve"> сельскохозяйственной отрасли района. Сложность здесь заключается в обосновании размещения  таких мощнос</w:t>
      </w:r>
      <w:r w:rsidR="008976A0">
        <w:rPr>
          <w:sz w:val="28"/>
          <w:szCs w:val="28"/>
        </w:rPr>
        <w:t>тей на</w:t>
      </w:r>
      <w:r w:rsidRPr="00A51CE6">
        <w:rPr>
          <w:sz w:val="28"/>
          <w:szCs w:val="28"/>
        </w:rPr>
        <w:t xml:space="preserve"> его территории.</w:t>
      </w:r>
    </w:p>
    <w:p w:rsidR="00125CFA" w:rsidRPr="00A51CE6" w:rsidRDefault="008976A0" w:rsidP="00A51CE6">
      <w:pPr>
        <w:pStyle w:val="ab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С учетом</w:t>
      </w:r>
      <w:r w:rsidR="00297759" w:rsidRPr="00A51CE6">
        <w:rPr>
          <w:sz w:val="28"/>
          <w:szCs w:val="28"/>
        </w:rPr>
        <w:t xml:space="preserve"> имеющихся возможностей по заготовке дикоросов, карто</w:t>
      </w:r>
      <w:r>
        <w:rPr>
          <w:sz w:val="28"/>
          <w:szCs w:val="28"/>
        </w:rPr>
        <w:t>-</w:t>
      </w:r>
      <w:r w:rsidR="00297759" w:rsidRPr="00A51CE6">
        <w:rPr>
          <w:sz w:val="28"/>
          <w:szCs w:val="28"/>
        </w:rPr>
        <w:t>феля, овощей, рыбы сегодня  назрела необходимость  создания в районе  производства, связанного  с заготовкой и переработкой  данного сырья или созданием системы управлен</w:t>
      </w:r>
      <w:r>
        <w:rPr>
          <w:sz w:val="28"/>
          <w:szCs w:val="28"/>
        </w:rPr>
        <w:t>ия, направленной на</w:t>
      </w:r>
      <w:r w:rsidR="00297759" w:rsidRPr="00A51CE6">
        <w:rPr>
          <w:sz w:val="28"/>
          <w:szCs w:val="28"/>
        </w:rPr>
        <w:t xml:space="preserve"> организацию  деятельности  отраслевого специализи</w:t>
      </w:r>
      <w:r w:rsidR="004501E1">
        <w:rPr>
          <w:sz w:val="28"/>
          <w:szCs w:val="28"/>
        </w:rPr>
        <w:t>рованного холдинга по заготовке</w:t>
      </w:r>
      <w:r w:rsidR="00297759" w:rsidRPr="00A51CE6">
        <w:rPr>
          <w:sz w:val="28"/>
          <w:szCs w:val="28"/>
        </w:rPr>
        <w:t xml:space="preserve"> данной </w:t>
      </w:r>
      <w:r w:rsidR="004501E1">
        <w:rPr>
          <w:sz w:val="28"/>
          <w:szCs w:val="28"/>
        </w:rPr>
        <w:t xml:space="preserve"> </w:t>
      </w:r>
      <w:r w:rsidR="00297759" w:rsidRPr="00A51CE6">
        <w:rPr>
          <w:sz w:val="28"/>
          <w:szCs w:val="28"/>
        </w:rPr>
        <w:t xml:space="preserve">продукции. Администрацией района  сформированы концептуальные предложения по </w:t>
      </w:r>
      <w:r w:rsidR="00297759" w:rsidRPr="00A51CE6">
        <w:rPr>
          <w:sz w:val="28"/>
          <w:szCs w:val="28"/>
        </w:rPr>
        <w:lastRenderedPageBreak/>
        <w:t>созданию систе</w:t>
      </w:r>
      <w:r w:rsidR="0081081A" w:rsidRPr="00A51CE6">
        <w:rPr>
          <w:sz w:val="28"/>
          <w:szCs w:val="28"/>
        </w:rPr>
        <w:t>мы «Холдинг» и направлены в органы исполнительной власти автономного округа для включения инвести</w:t>
      </w:r>
      <w:r w:rsidR="00DD3C32" w:rsidRPr="00A51CE6">
        <w:rPr>
          <w:sz w:val="28"/>
          <w:szCs w:val="28"/>
        </w:rPr>
        <w:t>ц</w:t>
      </w:r>
      <w:r w:rsidR="0081081A" w:rsidRPr="00A51CE6">
        <w:rPr>
          <w:sz w:val="28"/>
          <w:szCs w:val="28"/>
        </w:rPr>
        <w:t xml:space="preserve">ионного проекта в отраслевую программу округа. Предложена следующая  структура холдинга </w:t>
      </w:r>
      <w:r w:rsidR="00132E33" w:rsidRPr="00A51CE6">
        <w:rPr>
          <w:bCs/>
          <w:sz w:val="28"/>
          <w:szCs w:val="28"/>
        </w:rPr>
        <w:t>–</w:t>
      </w:r>
      <w:r w:rsidR="0081081A" w:rsidRPr="00A51CE6">
        <w:rPr>
          <w:bCs/>
          <w:sz w:val="28"/>
          <w:szCs w:val="28"/>
        </w:rPr>
        <w:t xml:space="preserve"> </w:t>
      </w:r>
      <w:r w:rsidR="00132E33" w:rsidRPr="00A51CE6">
        <w:rPr>
          <w:bCs/>
          <w:sz w:val="28"/>
          <w:szCs w:val="28"/>
        </w:rPr>
        <w:t>цех глубо</w:t>
      </w:r>
      <w:r w:rsidR="00E362D0">
        <w:rPr>
          <w:bCs/>
          <w:sz w:val="28"/>
          <w:szCs w:val="28"/>
        </w:rPr>
        <w:t>-</w:t>
      </w:r>
      <w:r w:rsidR="00132E33" w:rsidRPr="00A51CE6">
        <w:rPr>
          <w:bCs/>
          <w:sz w:val="28"/>
          <w:szCs w:val="28"/>
        </w:rPr>
        <w:t xml:space="preserve">кой переработки дикоросов, рыбы, овощей, картофеля, </w:t>
      </w:r>
      <w:r w:rsidR="0081081A" w:rsidRPr="00A51CE6">
        <w:rPr>
          <w:bCs/>
          <w:sz w:val="28"/>
          <w:szCs w:val="28"/>
        </w:rPr>
        <w:t>управляющая</w:t>
      </w:r>
      <w:r w:rsidR="00132E33" w:rsidRPr="00A51CE6">
        <w:rPr>
          <w:bCs/>
          <w:sz w:val="28"/>
          <w:szCs w:val="28"/>
        </w:rPr>
        <w:t>,</w:t>
      </w:r>
      <w:r w:rsidR="0081081A" w:rsidRPr="00A51CE6">
        <w:rPr>
          <w:bCs/>
          <w:sz w:val="28"/>
          <w:szCs w:val="28"/>
        </w:rPr>
        <w:t xml:space="preserve"> </w:t>
      </w:r>
      <w:r w:rsidR="0004572B">
        <w:rPr>
          <w:bCs/>
          <w:sz w:val="28"/>
          <w:szCs w:val="28"/>
        </w:rPr>
        <w:t>маар-кетинговая компании, сервисно-</w:t>
      </w:r>
      <w:r w:rsidR="0081081A" w:rsidRPr="00A51CE6">
        <w:rPr>
          <w:bCs/>
          <w:sz w:val="28"/>
          <w:szCs w:val="28"/>
        </w:rPr>
        <w:t>транспортная компания</w:t>
      </w:r>
      <w:r w:rsidR="00132E33" w:rsidRPr="00A51CE6">
        <w:rPr>
          <w:bCs/>
          <w:sz w:val="28"/>
          <w:szCs w:val="28"/>
        </w:rPr>
        <w:t xml:space="preserve"> </w:t>
      </w:r>
      <w:r w:rsidR="0081081A" w:rsidRPr="00A51CE6">
        <w:rPr>
          <w:bCs/>
          <w:sz w:val="28"/>
          <w:szCs w:val="28"/>
        </w:rPr>
        <w:t xml:space="preserve">на базе </w:t>
      </w:r>
      <w:r w:rsidR="0081081A" w:rsidRPr="00A51CE6">
        <w:rPr>
          <w:sz w:val="28"/>
          <w:szCs w:val="28"/>
        </w:rPr>
        <w:t>государст</w:t>
      </w:r>
      <w:r w:rsidR="0004572B">
        <w:rPr>
          <w:sz w:val="28"/>
          <w:szCs w:val="28"/>
        </w:rPr>
        <w:t>-</w:t>
      </w:r>
      <w:r w:rsidR="0081081A" w:rsidRPr="00A51CE6">
        <w:rPr>
          <w:sz w:val="28"/>
          <w:szCs w:val="28"/>
        </w:rPr>
        <w:t>венного предприятия автономного округа - лесосе</w:t>
      </w:r>
      <w:r>
        <w:rPr>
          <w:sz w:val="28"/>
          <w:szCs w:val="28"/>
        </w:rPr>
        <w:t xml:space="preserve">рвисная  компания «Югра-Лесхоз» </w:t>
      </w:r>
      <w:r w:rsidR="0081081A" w:rsidRPr="00A51CE6">
        <w:rPr>
          <w:bCs/>
          <w:sz w:val="28"/>
          <w:szCs w:val="28"/>
        </w:rPr>
        <w:t xml:space="preserve">и 8 цехов заготовки, </w:t>
      </w:r>
      <w:r>
        <w:rPr>
          <w:bCs/>
          <w:sz w:val="28"/>
          <w:szCs w:val="28"/>
        </w:rPr>
        <w:t>заморозки с мес</w:t>
      </w:r>
      <w:r w:rsidR="0004572B">
        <w:rPr>
          <w:bCs/>
          <w:sz w:val="28"/>
          <w:szCs w:val="28"/>
        </w:rPr>
        <w:t>тонахож</w:t>
      </w:r>
      <w:r>
        <w:rPr>
          <w:bCs/>
          <w:sz w:val="28"/>
          <w:szCs w:val="28"/>
        </w:rPr>
        <w:t>дением в д</w:t>
      </w:r>
      <w:r w:rsidR="0081081A" w:rsidRPr="00A51CE6">
        <w:rPr>
          <w:bCs/>
          <w:sz w:val="28"/>
          <w:szCs w:val="28"/>
        </w:rPr>
        <w:t xml:space="preserve">. Шапша, </w:t>
      </w:r>
      <w:r w:rsidR="0004572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с. </w:t>
      </w:r>
      <w:r w:rsidR="0081081A" w:rsidRPr="00A51CE6">
        <w:rPr>
          <w:bCs/>
          <w:sz w:val="28"/>
          <w:szCs w:val="28"/>
        </w:rPr>
        <w:t xml:space="preserve">Кышик, </w:t>
      </w:r>
      <w:r>
        <w:rPr>
          <w:bCs/>
          <w:sz w:val="28"/>
          <w:szCs w:val="28"/>
        </w:rPr>
        <w:t xml:space="preserve">с. </w:t>
      </w:r>
      <w:r w:rsidR="0081081A" w:rsidRPr="00A51CE6">
        <w:rPr>
          <w:bCs/>
          <w:sz w:val="28"/>
          <w:szCs w:val="28"/>
        </w:rPr>
        <w:t xml:space="preserve">Нялинское, </w:t>
      </w:r>
      <w:r>
        <w:rPr>
          <w:bCs/>
          <w:sz w:val="28"/>
          <w:szCs w:val="28"/>
        </w:rPr>
        <w:t xml:space="preserve">п. </w:t>
      </w:r>
      <w:r w:rsidR="0081081A" w:rsidRPr="00A51CE6">
        <w:rPr>
          <w:bCs/>
          <w:sz w:val="28"/>
          <w:szCs w:val="28"/>
        </w:rPr>
        <w:t xml:space="preserve">Луговской, </w:t>
      </w:r>
      <w:r>
        <w:rPr>
          <w:bCs/>
          <w:sz w:val="28"/>
          <w:szCs w:val="28"/>
        </w:rPr>
        <w:t xml:space="preserve">с. </w:t>
      </w:r>
      <w:r w:rsidR="0081081A" w:rsidRPr="00A51CE6">
        <w:rPr>
          <w:bCs/>
          <w:sz w:val="28"/>
          <w:szCs w:val="28"/>
        </w:rPr>
        <w:t xml:space="preserve">Цингалы, </w:t>
      </w:r>
      <w:r>
        <w:rPr>
          <w:bCs/>
          <w:sz w:val="28"/>
          <w:szCs w:val="28"/>
        </w:rPr>
        <w:t xml:space="preserve">п. </w:t>
      </w:r>
      <w:r w:rsidR="0081081A" w:rsidRPr="00A51CE6">
        <w:rPr>
          <w:bCs/>
          <w:sz w:val="28"/>
          <w:szCs w:val="28"/>
        </w:rPr>
        <w:t xml:space="preserve">Горноправдинск, </w:t>
      </w:r>
      <w:r>
        <w:rPr>
          <w:bCs/>
          <w:sz w:val="28"/>
          <w:szCs w:val="28"/>
        </w:rPr>
        <w:t xml:space="preserve"> </w:t>
      </w:r>
      <w:r w:rsidR="0004572B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д. </w:t>
      </w:r>
      <w:r w:rsidR="0081081A" w:rsidRPr="00A51CE6">
        <w:rPr>
          <w:bCs/>
          <w:sz w:val="28"/>
          <w:szCs w:val="28"/>
        </w:rPr>
        <w:t xml:space="preserve">Согом, </w:t>
      </w:r>
      <w:r>
        <w:rPr>
          <w:bCs/>
          <w:sz w:val="28"/>
          <w:szCs w:val="28"/>
        </w:rPr>
        <w:t xml:space="preserve">п. </w:t>
      </w:r>
      <w:r w:rsidR="0081081A" w:rsidRPr="00A51CE6">
        <w:rPr>
          <w:bCs/>
          <w:sz w:val="28"/>
          <w:szCs w:val="28"/>
        </w:rPr>
        <w:t xml:space="preserve">Выкатной. </w:t>
      </w:r>
      <w:r w:rsidR="00132E33" w:rsidRPr="00A51CE6">
        <w:rPr>
          <w:bCs/>
          <w:sz w:val="28"/>
          <w:szCs w:val="28"/>
        </w:rPr>
        <w:t>На момент принятия программы не определены источники финансирования.</w:t>
      </w:r>
    </w:p>
    <w:p w:rsidR="00EB4D27" w:rsidRPr="00A51CE6" w:rsidRDefault="00346103" w:rsidP="00A51CE6">
      <w:pPr>
        <w:pStyle w:val="ab"/>
        <w:jc w:val="both"/>
        <w:rPr>
          <w:bCs/>
          <w:sz w:val="28"/>
          <w:szCs w:val="28"/>
        </w:rPr>
      </w:pPr>
      <w:r w:rsidRPr="00A51CE6">
        <w:rPr>
          <w:bCs/>
          <w:sz w:val="28"/>
          <w:szCs w:val="28"/>
        </w:rPr>
        <w:tab/>
      </w:r>
      <w:r w:rsidR="0021480E" w:rsidRPr="00A51CE6">
        <w:rPr>
          <w:bCs/>
          <w:sz w:val="28"/>
          <w:szCs w:val="28"/>
        </w:rPr>
        <w:t>Деятельность орг</w:t>
      </w:r>
      <w:r w:rsidR="008976A0">
        <w:rPr>
          <w:bCs/>
          <w:sz w:val="28"/>
          <w:szCs w:val="28"/>
        </w:rPr>
        <w:t xml:space="preserve">анов местного самоуправления </w:t>
      </w:r>
      <w:r w:rsidR="0021480E" w:rsidRPr="00A51CE6">
        <w:rPr>
          <w:bCs/>
          <w:sz w:val="28"/>
          <w:szCs w:val="28"/>
        </w:rPr>
        <w:t>также будет направ</w:t>
      </w:r>
      <w:r w:rsidR="008976A0">
        <w:rPr>
          <w:bCs/>
          <w:sz w:val="28"/>
          <w:szCs w:val="28"/>
        </w:rPr>
        <w:t>-</w:t>
      </w:r>
      <w:r w:rsidR="0021480E" w:rsidRPr="00A51CE6">
        <w:rPr>
          <w:bCs/>
          <w:sz w:val="28"/>
          <w:szCs w:val="28"/>
        </w:rPr>
        <w:t>лена на обеспечение развития</w:t>
      </w:r>
      <w:r w:rsidRPr="00A51CE6">
        <w:rPr>
          <w:bCs/>
          <w:sz w:val="28"/>
          <w:szCs w:val="28"/>
        </w:rPr>
        <w:t xml:space="preserve"> тепличного хозяйства на территории района,</w:t>
      </w:r>
      <w:r w:rsidR="00CD7BD4" w:rsidRPr="00A51CE6">
        <w:rPr>
          <w:bCs/>
          <w:sz w:val="28"/>
          <w:szCs w:val="28"/>
        </w:rPr>
        <w:t xml:space="preserve"> в том числе оказание содействия</w:t>
      </w:r>
      <w:r w:rsidRPr="00A51CE6">
        <w:rPr>
          <w:bCs/>
          <w:sz w:val="28"/>
          <w:szCs w:val="28"/>
        </w:rPr>
        <w:t xml:space="preserve"> по реализации </w:t>
      </w:r>
      <w:r w:rsidR="00CD7BD4" w:rsidRPr="00A51CE6">
        <w:rPr>
          <w:bCs/>
          <w:sz w:val="28"/>
          <w:szCs w:val="28"/>
        </w:rPr>
        <w:t xml:space="preserve">крупномасштабного </w:t>
      </w:r>
      <w:r w:rsidRPr="00A51CE6">
        <w:rPr>
          <w:bCs/>
          <w:sz w:val="28"/>
          <w:szCs w:val="28"/>
        </w:rPr>
        <w:t>инвести</w:t>
      </w:r>
      <w:r w:rsidR="008976A0">
        <w:rPr>
          <w:bCs/>
          <w:sz w:val="28"/>
          <w:szCs w:val="28"/>
        </w:rPr>
        <w:t>-</w:t>
      </w:r>
      <w:r w:rsidRPr="00A51CE6">
        <w:rPr>
          <w:bCs/>
          <w:sz w:val="28"/>
          <w:szCs w:val="28"/>
        </w:rPr>
        <w:t>ционного проекта по строительству агрофирмы в д. Яр</w:t>
      </w:r>
      <w:r w:rsidR="00CD7BD4" w:rsidRPr="00A51CE6">
        <w:rPr>
          <w:bCs/>
          <w:sz w:val="28"/>
          <w:szCs w:val="28"/>
        </w:rPr>
        <w:t>ки, предполагаемого к финансированию за счет средств бюджетов города Ханты-Мансийска и Ханты-</w:t>
      </w:r>
      <w:r w:rsidR="008976A0">
        <w:rPr>
          <w:bCs/>
          <w:sz w:val="28"/>
          <w:szCs w:val="28"/>
        </w:rPr>
        <w:t>Мансийского автономного округа-</w:t>
      </w:r>
      <w:r w:rsidR="00CD7BD4" w:rsidRPr="00A51CE6">
        <w:rPr>
          <w:bCs/>
          <w:sz w:val="28"/>
          <w:szCs w:val="28"/>
        </w:rPr>
        <w:t>Югры.</w:t>
      </w:r>
    </w:p>
    <w:p w:rsidR="008976A0" w:rsidRPr="008976A0" w:rsidRDefault="00125CFA" w:rsidP="00BC11E4">
      <w:pPr>
        <w:pStyle w:val="ab"/>
        <w:ind w:firstLine="708"/>
        <w:rPr>
          <w:b/>
          <w:i/>
          <w:sz w:val="28"/>
          <w:szCs w:val="28"/>
        </w:rPr>
      </w:pPr>
      <w:r w:rsidRPr="00BC11E4">
        <w:rPr>
          <w:b/>
          <w:i/>
          <w:sz w:val="24"/>
          <w:szCs w:val="24"/>
        </w:rPr>
        <w:t>3.</w:t>
      </w:r>
      <w:r w:rsidR="008976A0" w:rsidRPr="00BC11E4">
        <w:rPr>
          <w:b/>
          <w:i/>
          <w:sz w:val="24"/>
          <w:szCs w:val="24"/>
        </w:rPr>
        <w:t xml:space="preserve"> </w:t>
      </w:r>
      <w:r w:rsidR="0095133A" w:rsidRPr="00BC11E4">
        <w:rPr>
          <w:b/>
          <w:i/>
          <w:sz w:val="24"/>
          <w:szCs w:val="24"/>
        </w:rPr>
        <w:t>Развитие охотничьего хозяйства</w:t>
      </w:r>
      <w:r w:rsidR="008976A0">
        <w:rPr>
          <w:b/>
          <w:i/>
          <w:sz w:val="28"/>
          <w:szCs w:val="28"/>
        </w:rPr>
        <w:t xml:space="preserve"> </w:t>
      </w:r>
    </w:p>
    <w:p w:rsidR="004501E1" w:rsidRDefault="0081081A" w:rsidP="008976A0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В качестве основных направлений ре</w:t>
      </w:r>
      <w:r w:rsidR="008976A0">
        <w:rPr>
          <w:sz w:val="28"/>
          <w:szCs w:val="28"/>
        </w:rPr>
        <w:t>шения данной задачи П</w:t>
      </w:r>
      <w:r w:rsidRPr="00A51CE6">
        <w:rPr>
          <w:sz w:val="28"/>
          <w:szCs w:val="28"/>
        </w:rPr>
        <w:t>рограммой предусматривается проведение исследований и организация работы, свя</w:t>
      </w:r>
      <w:r w:rsidR="008976A0">
        <w:rPr>
          <w:sz w:val="28"/>
          <w:szCs w:val="28"/>
        </w:rPr>
        <w:t>-</w:t>
      </w:r>
      <w:r w:rsidRPr="00A51CE6">
        <w:rPr>
          <w:sz w:val="28"/>
          <w:szCs w:val="28"/>
        </w:rPr>
        <w:t>занн</w:t>
      </w:r>
      <w:r w:rsidR="00BC11E4">
        <w:rPr>
          <w:sz w:val="28"/>
          <w:szCs w:val="28"/>
        </w:rPr>
        <w:t>ой</w:t>
      </w:r>
      <w:r w:rsidR="004501E1">
        <w:rPr>
          <w:sz w:val="28"/>
          <w:szCs w:val="28"/>
        </w:rPr>
        <w:t xml:space="preserve"> с мониторингом</w:t>
      </w:r>
      <w:r w:rsidRPr="00A51CE6">
        <w:rPr>
          <w:sz w:val="28"/>
          <w:szCs w:val="28"/>
        </w:rPr>
        <w:t xml:space="preserve"> </w:t>
      </w:r>
      <w:r w:rsidR="00125CFA" w:rsidRPr="00A51CE6">
        <w:rPr>
          <w:sz w:val="28"/>
          <w:szCs w:val="28"/>
        </w:rPr>
        <w:t>охотничьих ресурсов  и  объ</w:t>
      </w:r>
      <w:r w:rsidR="00CD7BD4" w:rsidRPr="00A51CE6">
        <w:rPr>
          <w:sz w:val="28"/>
          <w:szCs w:val="28"/>
        </w:rPr>
        <w:t xml:space="preserve">ектов животного мира. </w:t>
      </w:r>
      <w:r w:rsidR="00132E33" w:rsidRPr="00A51CE6">
        <w:rPr>
          <w:sz w:val="28"/>
          <w:szCs w:val="28"/>
        </w:rPr>
        <w:t>Предложенные мероприятия</w:t>
      </w:r>
      <w:r w:rsidR="00125CFA" w:rsidRPr="00A51CE6">
        <w:rPr>
          <w:sz w:val="28"/>
          <w:szCs w:val="28"/>
        </w:rPr>
        <w:t xml:space="preserve"> необходимо рассматривать в рамках развития туризма. В начале </w:t>
      </w:r>
      <w:smartTag w:uri="urn:schemas-microsoft-com:office:smarttags" w:element="metricconverter">
        <w:smartTagPr>
          <w:attr w:name="ProductID" w:val="2010 г"/>
        </w:smartTagPr>
        <w:r w:rsidR="00125CFA" w:rsidRPr="00A51CE6">
          <w:rPr>
            <w:sz w:val="28"/>
            <w:szCs w:val="28"/>
          </w:rPr>
          <w:t>2010 г</w:t>
        </w:r>
        <w:r w:rsidR="008976A0">
          <w:rPr>
            <w:sz w:val="28"/>
            <w:szCs w:val="28"/>
          </w:rPr>
          <w:t>ода</w:t>
        </w:r>
      </w:smartTag>
      <w:r w:rsidR="00125CFA" w:rsidRPr="00A51CE6">
        <w:rPr>
          <w:sz w:val="28"/>
          <w:szCs w:val="28"/>
        </w:rPr>
        <w:t xml:space="preserve"> админист</w:t>
      </w:r>
      <w:r w:rsidR="008976A0">
        <w:rPr>
          <w:sz w:val="28"/>
          <w:szCs w:val="28"/>
        </w:rPr>
        <w:t>рацией Ханты-Мансийского района</w:t>
      </w:r>
      <w:r w:rsidR="00125CFA" w:rsidRPr="00A51CE6">
        <w:rPr>
          <w:sz w:val="28"/>
          <w:szCs w:val="28"/>
        </w:rPr>
        <w:t xml:space="preserve"> совместно с учреждением автономного округа «Самаровский чугас» была разработана концепция создания «Парка дикой природы» на землях с</w:t>
      </w:r>
      <w:r w:rsidR="008976A0">
        <w:rPr>
          <w:sz w:val="28"/>
          <w:szCs w:val="28"/>
        </w:rPr>
        <w:t>ельс</w:t>
      </w:r>
      <w:r w:rsidR="0004572B">
        <w:rPr>
          <w:sz w:val="28"/>
          <w:szCs w:val="28"/>
        </w:rPr>
        <w:t>-</w:t>
      </w:r>
      <w:r w:rsidR="008976A0">
        <w:rPr>
          <w:sz w:val="28"/>
          <w:szCs w:val="28"/>
        </w:rPr>
        <w:t>кого поселения Шапша. Парк дикой п</w:t>
      </w:r>
      <w:r w:rsidR="00125CFA" w:rsidRPr="00A51CE6">
        <w:rPr>
          <w:sz w:val="28"/>
          <w:szCs w:val="28"/>
        </w:rPr>
        <w:t>рироды – это место, где посетители смогут увидеть и изучить повадки диких животных, населяющих эти места и другие уголки земли в их естественной среде обитания, познакомиться с культурой и образом жизни аборигенов, изучить историю создания лесной службы России и её современное состояние. К основным объектам П</w:t>
      </w:r>
      <w:r w:rsidR="008976A0">
        <w:rPr>
          <w:sz w:val="28"/>
          <w:szCs w:val="28"/>
        </w:rPr>
        <w:t>арка дикой природы относятся: 1)</w:t>
      </w:r>
      <w:r w:rsidR="00125CFA" w:rsidRPr="00A51CE6">
        <w:rPr>
          <w:sz w:val="28"/>
          <w:szCs w:val="28"/>
        </w:rPr>
        <w:t xml:space="preserve"> сафари-парк (ландшафтный зоопарк и полу</w:t>
      </w:r>
      <w:r w:rsidR="008976A0">
        <w:rPr>
          <w:sz w:val="28"/>
          <w:szCs w:val="28"/>
        </w:rPr>
        <w:t>вольное содержание животных); 2)</w:t>
      </w:r>
      <w:r w:rsidR="00125CFA" w:rsidRPr="00A51CE6">
        <w:rPr>
          <w:sz w:val="28"/>
          <w:szCs w:val="28"/>
        </w:rPr>
        <w:t xml:space="preserve"> гостинично - туристический </w:t>
      </w:r>
      <w:r w:rsidR="008976A0">
        <w:rPr>
          <w:sz w:val="28"/>
          <w:szCs w:val="28"/>
        </w:rPr>
        <w:t>комплекс (Конгрессный центр); 3)</w:t>
      </w:r>
      <w:r w:rsidR="00125CFA" w:rsidRPr="00A51CE6">
        <w:rPr>
          <w:sz w:val="28"/>
          <w:szCs w:val="28"/>
        </w:rPr>
        <w:t xml:space="preserve"> этнографический музей по</w:t>
      </w:r>
      <w:r w:rsidR="008976A0">
        <w:rPr>
          <w:sz w:val="28"/>
          <w:szCs w:val="28"/>
        </w:rPr>
        <w:t>д открытым небом «Торум Маа»; 4)</w:t>
      </w:r>
      <w:r w:rsidR="00125CFA" w:rsidRPr="00A51CE6">
        <w:rPr>
          <w:sz w:val="28"/>
          <w:szCs w:val="28"/>
        </w:rPr>
        <w:t xml:space="preserve"> Музей леса. </w:t>
      </w:r>
    </w:p>
    <w:p w:rsidR="004501E1" w:rsidRDefault="00125CFA" w:rsidP="008976A0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Сафа</w:t>
      </w:r>
      <w:r w:rsidR="008976A0">
        <w:rPr>
          <w:sz w:val="28"/>
          <w:szCs w:val="28"/>
        </w:rPr>
        <w:t>ри парк по</w:t>
      </w:r>
      <w:r w:rsidRPr="00A51CE6">
        <w:rPr>
          <w:sz w:val="28"/>
          <w:szCs w:val="28"/>
        </w:rPr>
        <w:t xml:space="preserve"> проект</w:t>
      </w:r>
      <w:r w:rsidR="008976A0">
        <w:rPr>
          <w:sz w:val="28"/>
          <w:szCs w:val="28"/>
        </w:rPr>
        <w:t>у</w:t>
      </w:r>
      <w:r w:rsidRPr="00A51CE6">
        <w:rPr>
          <w:sz w:val="28"/>
          <w:szCs w:val="28"/>
        </w:rPr>
        <w:t xml:space="preserve"> должен состоять из ландшафтног</w:t>
      </w:r>
      <w:r w:rsidR="004501E1">
        <w:rPr>
          <w:sz w:val="28"/>
          <w:szCs w:val="28"/>
        </w:rPr>
        <w:t xml:space="preserve">о зоопарка (существующий проект </w:t>
      </w:r>
      <w:smartTag w:uri="urn:schemas-microsoft-com:office:smarttags" w:element="metricconverter">
        <w:smartTagPr>
          <w:attr w:name="ProductID" w:val="2009 г"/>
        </w:smartTagPr>
        <w:r w:rsidRPr="00A51CE6">
          <w:rPr>
            <w:sz w:val="28"/>
            <w:szCs w:val="28"/>
          </w:rPr>
          <w:t>2009 г</w:t>
        </w:r>
        <w:r w:rsidR="008976A0">
          <w:rPr>
            <w:sz w:val="28"/>
            <w:szCs w:val="28"/>
          </w:rPr>
          <w:t>ода</w:t>
        </w:r>
      </w:smartTag>
      <w:r w:rsidRPr="00A51CE6">
        <w:rPr>
          <w:sz w:val="28"/>
          <w:szCs w:val="28"/>
        </w:rPr>
        <w:t xml:space="preserve"> </w:t>
      </w:r>
      <w:r w:rsidR="008976A0">
        <w:rPr>
          <w:sz w:val="28"/>
          <w:szCs w:val="28"/>
        </w:rPr>
        <w:t xml:space="preserve">объекта «Ландшафтный зоопарк в </w:t>
      </w:r>
      <w:r w:rsidR="004501E1">
        <w:rPr>
          <w:sz w:val="28"/>
          <w:szCs w:val="28"/>
        </w:rPr>
        <w:t xml:space="preserve">                    </w:t>
      </w:r>
      <w:r w:rsidR="008976A0">
        <w:rPr>
          <w:sz w:val="28"/>
          <w:szCs w:val="28"/>
        </w:rPr>
        <w:t>д</w:t>
      </w:r>
      <w:r w:rsidRPr="00A51CE6">
        <w:rPr>
          <w:sz w:val="28"/>
          <w:szCs w:val="28"/>
        </w:rPr>
        <w:t>.</w:t>
      </w:r>
      <w:r w:rsidR="008976A0">
        <w:rPr>
          <w:sz w:val="28"/>
          <w:szCs w:val="28"/>
        </w:rPr>
        <w:t xml:space="preserve"> </w:t>
      </w:r>
      <w:r w:rsidRPr="00A51CE6">
        <w:rPr>
          <w:sz w:val="28"/>
          <w:szCs w:val="28"/>
        </w:rPr>
        <w:t>Шапша») с вольерами для хищных животных и территории полувольного со</w:t>
      </w:r>
      <w:r w:rsidR="004501E1">
        <w:rPr>
          <w:sz w:val="28"/>
          <w:szCs w:val="28"/>
        </w:rPr>
        <w:t>держания копытных животных и не</w:t>
      </w:r>
      <w:r w:rsidRPr="00A51CE6">
        <w:rPr>
          <w:sz w:val="28"/>
          <w:szCs w:val="28"/>
        </w:rPr>
        <w:t>опасных для человека, иметь ограж</w:t>
      </w:r>
      <w:r w:rsidR="004501E1">
        <w:rPr>
          <w:sz w:val="28"/>
          <w:szCs w:val="28"/>
        </w:rPr>
        <w:t>-</w:t>
      </w:r>
      <w:r w:rsidRPr="00A51CE6">
        <w:rPr>
          <w:sz w:val="28"/>
          <w:szCs w:val="28"/>
        </w:rPr>
        <w:t xml:space="preserve">дение по всему периметру лесной зоны, места для дополнительного кормления животных, смотровые вышки с огороженными площадками, обзорные маршруты. </w:t>
      </w:r>
    </w:p>
    <w:p w:rsidR="004501E1" w:rsidRDefault="00125CFA" w:rsidP="004501E1">
      <w:pPr>
        <w:pStyle w:val="ab"/>
        <w:ind w:firstLine="708"/>
        <w:rPr>
          <w:b/>
          <w:i/>
          <w:sz w:val="24"/>
          <w:szCs w:val="24"/>
        </w:rPr>
      </w:pPr>
      <w:r w:rsidRPr="004501E1">
        <w:rPr>
          <w:b/>
          <w:i/>
          <w:sz w:val="24"/>
          <w:szCs w:val="24"/>
        </w:rPr>
        <w:t>4.</w:t>
      </w:r>
      <w:r w:rsidR="008976A0" w:rsidRPr="004501E1">
        <w:rPr>
          <w:b/>
          <w:i/>
          <w:sz w:val="24"/>
          <w:szCs w:val="24"/>
        </w:rPr>
        <w:t xml:space="preserve"> </w:t>
      </w:r>
      <w:r w:rsidR="0095133A" w:rsidRPr="004501E1">
        <w:rPr>
          <w:b/>
          <w:i/>
          <w:sz w:val="24"/>
          <w:szCs w:val="24"/>
        </w:rPr>
        <w:t>Создание условий для формирования рынков сбыта продукции</w:t>
      </w:r>
    </w:p>
    <w:p w:rsidR="00125CFA" w:rsidRPr="00A51CE6" w:rsidRDefault="00125CFA" w:rsidP="004501E1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Д</w:t>
      </w:r>
      <w:r w:rsidR="008976A0">
        <w:rPr>
          <w:sz w:val="28"/>
          <w:szCs w:val="28"/>
        </w:rPr>
        <w:t>ля решения поставленной задачи П</w:t>
      </w:r>
      <w:r w:rsidRPr="00A51CE6">
        <w:rPr>
          <w:sz w:val="28"/>
          <w:szCs w:val="28"/>
        </w:rPr>
        <w:t>рограммой предусмотрена организация участия сельхозтоваропроизводителей района в выставках, конкурсах, «Ярмарках выходного дня».</w:t>
      </w:r>
    </w:p>
    <w:p w:rsidR="00125CFA" w:rsidRPr="00A51CE6" w:rsidRDefault="00125CFA" w:rsidP="004501E1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lastRenderedPageBreak/>
        <w:t xml:space="preserve">Система показателей, характеризующих результаты реализации </w:t>
      </w:r>
      <w:r w:rsidR="008976A0">
        <w:rPr>
          <w:sz w:val="28"/>
          <w:szCs w:val="28"/>
        </w:rPr>
        <w:t>Про-грамммы, указана в приложении 1 к П</w:t>
      </w:r>
      <w:r w:rsidRPr="00A51CE6">
        <w:rPr>
          <w:sz w:val="28"/>
          <w:szCs w:val="28"/>
        </w:rPr>
        <w:t>рограмме.</w:t>
      </w:r>
    </w:p>
    <w:p w:rsidR="00D8799A" w:rsidRPr="00A51CE6" w:rsidRDefault="00D8799A" w:rsidP="00A51CE6">
      <w:pPr>
        <w:pStyle w:val="ab"/>
        <w:jc w:val="both"/>
        <w:rPr>
          <w:sz w:val="28"/>
          <w:szCs w:val="28"/>
        </w:rPr>
      </w:pPr>
    </w:p>
    <w:p w:rsidR="00C072F9" w:rsidRDefault="004501E1" w:rsidP="008976A0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Сроки и этапы реализации П</w:t>
      </w:r>
      <w:r w:rsidR="00C072F9" w:rsidRPr="008976A0">
        <w:rPr>
          <w:b/>
          <w:sz w:val="28"/>
          <w:szCs w:val="28"/>
        </w:rPr>
        <w:t>рограммы</w:t>
      </w:r>
    </w:p>
    <w:p w:rsidR="008976A0" w:rsidRPr="008976A0" w:rsidRDefault="008976A0" w:rsidP="008976A0">
      <w:pPr>
        <w:pStyle w:val="ab"/>
        <w:jc w:val="center"/>
        <w:rPr>
          <w:b/>
          <w:sz w:val="28"/>
          <w:szCs w:val="28"/>
        </w:rPr>
      </w:pPr>
    </w:p>
    <w:p w:rsidR="00C072F9" w:rsidRPr="00A51CE6" w:rsidRDefault="008976A0" w:rsidP="008976A0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</w:t>
      </w:r>
      <w:r w:rsidR="00C072F9" w:rsidRPr="00A51CE6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- </w:t>
      </w:r>
      <w:r w:rsidR="00C072F9" w:rsidRPr="00A51CE6">
        <w:rPr>
          <w:sz w:val="28"/>
          <w:szCs w:val="28"/>
        </w:rPr>
        <w:t>три года:</w:t>
      </w:r>
    </w:p>
    <w:p w:rsidR="00C072F9" w:rsidRPr="00A51CE6" w:rsidRDefault="00C072F9" w:rsidP="004501E1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  <w:lang w:val="en-US"/>
        </w:rPr>
        <w:t>I</w:t>
      </w:r>
      <w:r w:rsidRPr="00A51CE6">
        <w:rPr>
          <w:sz w:val="28"/>
          <w:szCs w:val="28"/>
        </w:rPr>
        <w:t xml:space="preserve">  этап –  2011  год</w:t>
      </w:r>
      <w:r w:rsidR="008976A0">
        <w:rPr>
          <w:sz w:val="28"/>
          <w:szCs w:val="28"/>
        </w:rPr>
        <w:t>;</w:t>
      </w:r>
    </w:p>
    <w:p w:rsidR="00C072F9" w:rsidRPr="00A51CE6" w:rsidRDefault="00C072F9" w:rsidP="004501E1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  <w:lang w:val="en-US"/>
        </w:rPr>
        <w:t>II</w:t>
      </w:r>
      <w:r w:rsidRPr="00A51CE6">
        <w:rPr>
          <w:sz w:val="28"/>
          <w:szCs w:val="28"/>
        </w:rPr>
        <w:t xml:space="preserve"> этап  – 2012 год</w:t>
      </w:r>
      <w:r w:rsidR="008976A0">
        <w:rPr>
          <w:sz w:val="28"/>
          <w:szCs w:val="28"/>
        </w:rPr>
        <w:t>;</w:t>
      </w:r>
    </w:p>
    <w:p w:rsidR="00C072F9" w:rsidRPr="00A51CE6" w:rsidRDefault="00C072F9" w:rsidP="004501E1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  <w:lang w:val="en-US"/>
        </w:rPr>
        <w:t>III</w:t>
      </w:r>
      <w:r w:rsidRPr="00A51CE6">
        <w:rPr>
          <w:sz w:val="28"/>
          <w:szCs w:val="28"/>
        </w:rPr>
        <w:t xml:space="preserve"> этап  – 2013 год</w:t>
      </w:r>
      <w:r w:rsidR="008976A0">
        <w:rPr>
          <w:sz w:val="28"/>
          <w:szCs w:val="28"/>
        </w:rPr>
        <w:t>.</w:t>
      </w:r>
    </w:p>
    <w:p w:rsidR="00235826" w:rsidRPr="00A51CE6" w:rsidRDefault="00235826" w:rsidP="00A51CE6">
      <w:pPr>
        <w:pStyle w:val="ab"/>
        <w:jc w:val="both"/>
        <w:rPr>
          <w:sz w:val="28"/>
          <w:szCs w:val="28"/>
        </w:rPr>
      </w:pPr>
    </w:p>
    <w:p w:rsidR="00C072F9" w:rsidRDefault="00C072F9" w:rsidP="001E1967">
      <w:pPr>
        <w:pStyle w:val="ab"/>
        <w:jc w:val="center"/>
        <w:rPr>
          <w:b/>
          <w:sz w:val="28"/>
          <w:szCs w:val="28"/>
        </w:rPr>
      </w:pPr>
      <w:r w:rsidRPr="001E1967">
        <w:rPr>
          <w:b/>
          <w:sz w:val="28"/>
          <w:szCs w:val="28"/>
        </w:rPr>
        <w:t>6. Перечень и описание программных мероприятий</w:t>
      </w:r>
    </w:p>
    <w:p w:rsidR="001E1967" w:rsidRPr="001E1967" w:rsidRDefault="001E1967" w:rsidP="001E1967">
      <w:pPr>
        <w:pStyle w:val="ab"/>
        <w:jc w:val="center"/>
        <w:rPr>
          <w:b/>
          <w:sz w:val="28"/>
          <w:szCs w:val="28"/>
        </w:rPr>
      </w:pPr>
    </w:p>
    <w:p w:rsidR="00C072F9" w:rsidRDefault="00C072F9" w:rsidP="00A51CE6">
      <w:pPr>
        <w:pStyle w:val="ab"/>
        <w:jc w:val="both"/>
        <w:rPr>
          <w:sz w:val="28"/>
          <w:szCs w:val="28"/>
        </w:rPr>
      </w:pPr>
      <w:r w:rsidRPr="00A51CE6">
        <w:rPr>
          <w:sz w:val="28"/>
          <w:szCs w:val="28"/>
        </w:rPr>
        <w:t xml:space="preserve">           Достижение пост</w:t>
      </w:r>
      <w:r w:rsidR="001E1967">
        <w:rPr>
          <w:sz w:val="28"/>
          <w:szCs w:val="28"/>
        </w:rPr>
        <w:t>авленных целей и решение задач П</w:t>
      </w:r>
      <w:r w:rsidRPr="00A51CE6">
        <w:rPr>
          <w:sz w:val="28"/>
          <w:szCs w:val="28"/>
        </w:rPr>
        <w:t>рограммы предполагается путем выполнения комплекса программн</w:t>
      </w:r>
      <w:r w:rsidR="001E1967">
        <w:rPr>
          <w:sz w:val="28"/>
          <w:szCs w:val="28"/>
        </w:rPr>
        <w:t>ых мероприятий (приложение 2 к П</w:t>
      </w:r>
      <w:r w:rsidRPr="00A51CE6">
        <w:rPr>
          <w:sz w:val="28"/>
          <w:szCs w:val="28"/>
        </w:rPr>
        <w:t>рограмме).</w:t>
      </w:r>
    </w:p>
    <w:p w:rsidR="006C0CB3" w:rsidRPr="004501E1" w:rsidRDefault="001E1967" w:rsidP="004501E1">
      <w:pPr>
        <w:pStyle w:val="ab"/>
        <w:ind w:firstLine="708"/>
        <w:rPr>
          <w:b/>
          <w:i/>
          <w:sz w:val="24"/>
          <w:szCs w:val="24"/>
        </w:rPr>
      </w:pPr>
      <w:r w:rsidRPr="004501E1">
        <w:rPr>
          <w:b/>
          <w:i/>
          <w:sz w:val="24"/>
          <w:szCs w:val="24"/>
        </w:rPr>
        <w:t>Финансовые мероприятия П</w:t>
      </w:r>
      <w:r w:rsidR="006C0CB3" w:rsidRPr="004501E1">
        <w:rPr>
          <w:b/>
          <w:i/>
          <w:sz w:val="24"/>
          <w:szCs w:val="24"/>
        </w:rPr>
        <w:t>рограммы</w:t>
      </w:r>
    </w:p>
    <w:p w:rsidR="006C0CB3" w:rsidRDefault="006C0CB3" w:rsidP="001E1967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Поддержка инвестиционной деятельности  сельскохозяйственных пред</w:t>
      </w:r>
      <w:r w:rsidR="004501E1">
        <w:rPr>
          <w:sz w:val="28"/>
          <w:szCs w:val="28"/>
        </w:rPr>
        <w:t>-</w:t>
      </w:r>
      <w:r w:rsidRPr="00A51CE6">
        <w:rPr>
          <w:sz w:val="28"/>
          <w:szCs w:val="28"/>
        </w:rPr>
        <w:t>приятий, крестьянских (фермерских) хозяйств и других субъе</w:t>
      </w:r>
      <w:r w:rsidR="001E1967">
        <w:rPr>
          <w:sz w:val="28"/>
          <w:szCs w:val="28"/>
        </w:rPr>
        <w:t xml:space="preserve">ктов малого предпринимательства </w:t>
      </w:r>
      <w:r w:rsidRPr="00A51CE6">
        <w:rPr>
          <w:sz w:val="28"/>
          <w:szCs w:val="28"/>
        </w:rPr>
        <w:t xml:space="preserve">через инвестирование строительства и реконструкции сельскохозяйственных объектов,  компенсацию части затрат на разработку </w:t>
      </w:r>
      <w:r w:rsidR="001E1967">
        <w:rPr>
          <w:sz w:val="28"/>
          <w:szCs w:val="28"/>
        </w:rPr>
        <w:t>проектно-сметной документации, приобретение</w:t>
      </w:r>
      <w:r w:rsidRPr="00A51CE6">
        <w:rPr>
          <w:sz w:val="28"/>
          <w:szCs w:val="28"/>
        </w:rPr>
        <w:t xml:space="preserve"> оборудования  для убойных пунктов, цехов  по переработке молока и мяса.</w:t>
      </w:r>
    </w:p>
    <w:p w:rsidR="006C0CB3" w:rsidRPr="004501E1" w:rsidRDefault="006C0CB3" w:rsidP="004501E1">
      <w:pPr>
        <w:pStyle w:val="ab"/>
        <w:ind w:firstLine="708"/>
        <w:rPr>
          <w:b/>
          <w:i/>
          <w:sz w:val="24"/>
          <w:szCs w:val="24"/>
        </w:rPr>
      </w:pPr>
      <w:r w:rsidRPr="004501E1">
        <w:rPr>
          <w:b/>
          <w:i/>
          <w:sz w:val="24"/>
          <w:szCs w:val="24"/>
        </w:rPr>
        <w:t>Организационные</w:t>
      </w:r>
      <w:r w:rsidR="001E1967" w:rsidRPr="004501E1">
        <w:rPr>
          <w:b/>
          <w:i/>
          <w:sz w:val="24"/>
          <w:szCs w:val="24"/>
        </w:rPr>
        <w:t xml:space="preserve"> мероприятия П</w:t>
      </w:r>
      <w:r w:rsidR="004501E1">
        <w:rPr>
          <w:b/>
          <w:i/>
          <w:sz w:val="24"/>
          <w:szCs w:val="24"/>
        </w:rPr>
        <w:t>рограммы</w:t>
      </w:r>
    </w:p>
    <w:p w:rsidR="00235826" w:rsidRPr="00A51CE6" w:rsidRDefault="006C0CB3" w:rsidP="001E1967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Формирование ба</w:t>
      </w:r>
      <w:r w:rsidR="004501E1">
        <w:rPr>
          <w:sz w:val="28"/>
          <w:szCs w:val="28"/>
        </w:rPr>
        <w:t>з данных, обследование хозяйств</w:t>
      </w:r>
      <w:r w:rsidRPr="00A51CE6">
        <w:rPr>
          <w:sz w:val="28"/>
          <w:szCs w:val="28"/>
        </w:rPr>
        <w:t xml:space="preserve"> всех форм собственности на предмет организации  </w:t>
      </w:r>
      <w:r w:rsidR="00235826" w:rsidRPr="00A51CE6">
        <w:rPr>
          <w:sz w:val="28"/>
          <w:szCs w:val="28"/>
        </w:rPr>
        <w:t>новых</w:t>
      </w:r>
      <w:r w:rsidRPr="00A51CE6">
        <w:rPr>
          <w:sz w:val="28"/>
          <w:szCs w:val="28"/>
        </w:rPr>
        <w:t xml:space="preserve">  производств</w:t>
      </w:r>
      <w:r w:rsidR="00235826" w:rsidRPr="00A51CE6">
        <w:rPr>
          <w:sz w:val="28"/>
          <w:szCs w:val="28"/>
        </w:rPr>
        <w:t xml:space="preserve">, учета </w:t>
      </w:r>
      <w:r w:rsidRPr="00A51CE6">
        <w:rPr>
          <w:sz w:val="28"/>
          <w:szCs w:val="28"/>
        </w:rPr>
        <w:t>состояния  материально-технической базы, координация деятельности сельскохозяйст</w:t>
      </w:r>
      <w:r w:rsidR="001E1967">
        <w:rPr>
          <w:sz w:val="28"/>
          <w:szCs w:val="28"/>
        </w:rPr>
        <w:t>-</w:t>
      </w:r>
      <w:r w:rsidRPr="00A51CE6">
        <w:rPr>
          <w:sz w:val="28"/>
          <w:szCs w:val="28"/>
        </w:rPr>
        <w:t>вен</w:t>
      </w:r>
      <w:r w:rsidR="001E1967">
        <w:rPr>
          <w:sz w:val="28"/>
          <w:szCs w:val="28"/>
        </w:rPr>
        <w:t>ных, рыбодобывающих</w:t>
      </w:r>
      <w:r w:rsidRPr="00A51CE6">
        <w:rPr>
          <w:sz w:val="28"/>
          <w:szCs w:val="28"/>
        </w:rPr>
        <w:t xml:space="preserve"> предприятий, крестьянских (фермерских) хо</w:t>
      </w:r>
      <w:r w:rsidR="001E1967">
        <w:rPr>
          <w:sz w:val="28"/>
          <w:szCs w:val="28"/>
        </w:rPr>
        <w:t>-</w:t>
      </w:r>
      <w:r w:rsidRPr="00A51CE6">
        <w:rPr>
          <w:sz w:val="28"/>
          <w:szCs w:val="28"/>
        </w:rPr>
        <w:t>зяйств</w:t>
      </w:r>
      <w:r w:rsidR="00235826" w:rsidRPr="00A51CE6">
        <w:rPr>
          <w:sz w:val="28"/>
          <w:szCs w:val="28"/>
        </w:rPr>
        <w:t>,</w:t>
      </w:r>
      <w:r w:rsidRPr="00A51CE6">
        <w:rPr>
          <w:sz w:val="28"/>
          <w:szCs w:val="28"/>
        </w:rPr>
        <w:t xml:space="preserve"> национальных общин при получении мер государственной под</w:t>
      </w:r>
      <w:r w:rsidR="001E1967">
        <w:rPr>
          <w:sz w:val="28"/>
          <w:szCs w:val="28"/>
        </w:rPr>
        <w:t>-</w:t>
      </w:r>
      <w:r w:rsidRPr="00A51CE6">
        <w:rPr>
          <w:sz w:val="28"/>
          <w:szCs w:val="28"/>
        </w:rPr>
        <w:t>держки за счет окружного бюджета</w:t>
      </w:r>
      <w:r w:rsidR="00235826" w:rsidRPr="00A51CE6">
        <w:rPr>
          <w:sz w:val="28"/>
          <w:szCs w:val="28"/>
        </w:rPr>
        <w:t>, проведение совещаний, круглых столов, подготовка публикаций в средствах массовой информации, на сайте адми</w:t>
      </w:r>
      <w:r w:rsidR="001E1967">
        <w:rPr>
          <w:sz w:val="28"/>
          <w:szCs w:val="28"/>
        </w:rPr>
        <w:t>-</w:t>
      </w:r>
      <w:r w:rsidR="00235826" w:rsidRPr="00A51CE6">
        <w:rPr>
          <w:sz w:val="28"/>
          <w:szCs w:val="28"/>
        </w:rPr>
        <w:t>нистрации района материалов, связанных с развитием сельского хозяйства.</w:t>
      </w:r>
    </w:p>
    <w:p w:rsidR="00235826" w:rsidRPr="004501E1" w:rsidRDefault="00646F4E" w:rsidP="009B56D9">
      <w:pPr>
        <w:pStyle w:val="ab"/>
        <w:ind w:firstLine="708"/>
        <w:jc w:val="both"/>
        <w:rPr>
          <w:b/>
          <w:i/>
          <w:sz w:val="24"/>
          <w:szCs w:val="24"/>
        </w:rPr>
      </w:pPr>
      <w:r w:rsidRPr="004501E1">
        <w:rPr>
          <w:b/>
          <w:i/>
          <w:sz w:val="24"/>
          <w:szCs w:val="24"/>
        </w:rPr>
        <w:t>М</w:t>
      </w:r>
      <w:r w:rsidR="00235826" w:rsidRPr="004501E1">
        <w:rPr>
          <w:b/>
          <w:i/>
          <w:sz w:val="24"/>
          <w:szCs w:val="24"/>
        </w:rPr>
        <w:t>ероприятия</w:t>
      </w:r>
      <w:r w:rsidRPr="004501E1">
        <w:rPr>
          <w:b/>
          <w:i/>
          <w:sz w:val="24"/>
          <w:szCs w:val="24"/>
        </w:rPr>
        <w:t>, направленные на совершенствование правового регулирования</w:t>
      </w:r>
    </w:p>
    <w:p w:rsidR="00235826" w:rsidRPr="00A51CE6" w:rsidRDefault="00235826" w:rsidP="001E1967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Внесение изменений в действующую нормативную правовую базу</w:t>
      </w:r>
      <w:r w:rsidR="00646F4E" w:rsidRPr="00A51CE6">
        <w:rPr>
          <w:sz w:val="28"/>
          <w:szCs w:val="28"/>
        </w:rPr>
        <w:t xml:space="preserve"> Ханты-Мансийского района</w:t>
      </w:r>
      <w:r w:rsidRPr="00A51CE6">
        <w:rPr>
          <w:sz w:val="28"/>
          <w:szCs w:val="28"/>
        </w:rPr>
        <w:t>, связанную с осуществлением функций по соз</w:t>
      </w:r>
      <w:r w:rsidR="001E1967">
        <w:rPr>
          <w:sz w:val="28"/>
          <w:szCs w:val="28"/>
        </w:rPr>
        <w:t>-</w:t>
      </w:r>
      <w:r w:rsidRPr="00A51CE6">
        <w:rPr>
          <w:sz w:val="28"/>
          <w:szCs w:val="28"/>
        </w:rPr>
        <w:t>данию условий для развития сельского хозяйства.</w:t>
      </w:r>
    </w:p>
    <w:p w:rsidR="004D61B9" w:rsidRDefault="004D61B9" w:rsidP="00A51CE6">
      <w:pPr>
        <w:pStyle w:val="ab"/>
        <w:jc w:val="both"/>
        <w:rPr>
          <w:sz w:val="28"/>
          <w:szCs w:val="28"/>
        </w:rPr>
      </w:pPr>
    </w:p>
    <w:p w:rsidR="00C072F9" w:rsidRDefault="001E1967" w:rsidP="001E1967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Механизм реализации П</w:t>
      </w:r>
      <w:r w:rsidR="00C072F9" w:rsidRPr="001E1967">
        <w:rPr>
          <w:b/>
          <w:sz w:val="28"/>
          <w:szCs w:val="28"/>
        </w:rPr>
        <w:t>рограммы</w:t>
      </w:r>
    </w:p>
    <w:p w:rsidR="0004572B" w:rsidRDefault="0004572B" w:rsidP="001E1967">
      <w:pPr>
        <w:pStyle w:val="ab"/>
        <w:jc w:val="center"/>
        <w:rPr>
          <w:b/>
          <w:sz w:val="28"/>
          <w:szCs w:val="28"/>
        </w:rPr>
      </w:pPr>
    </w:p>
    <w:p w:rsidR="001E1967" w:rsidRPr="001E1967" w:rsidRDefault="00EC1EB2" w:rsidP="00EC1EB2">
      <w:pPr>
        <w:pStyle w:val="ab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Комплексное управление П</w:t>
      </w:r>
      <w:r w:rsidRPr="00A51CE6">
        <w:rPr>
          <w:sz w:val="28"/>
          <w:szCs w:val="28"/>
        </w:rPr>
        <w:t xml:space="preserve">рограммой  и распоряжение средствами местного бюджета в объеме бюджетных ассигнований, утвержденных </w:t>
      </w:r>
      <w:r>
        <w:rPr>
          <w:sz w:val="28"/>
          <w:szCs w:val="28"/>
        </w:rPr>
        <w:t>в бюд-жете района на реализацию П</w:t>
      </w:r>
      <w:r w:rsidRPr="00A51CE6">
        <w:rPr>
          <w:sz w:val="28"/>
          <w:szCs w:val="28"/>
        </w:rPr>
        <w:t>рограм</w:t>
      </w:r>
      <w:r>
        <w:rPr>
          <w:sz w:val="28"/>
          <w:szCs w:val="28"/>
        </w:rPr>
        <w:t xml:space="preserve">мы на  очередной финансовый год, </w:t>
      </w:r>
      <w:r w:rsidRPr="00A51CE6">
        <w:rPr>
          <w:sz w:val="28"/>
          <w:szCs w:val="28"/>
        </w:rPr>
        <w:t>осуществляет  субъ</w:t>
      </w:r>
      <w:r>
        <w:rPr>
          <w:sz w:val="28"/>
          <w:szCs w:val="28"/>
        </w:rPr>
        <w:t xml:space="preserve">ект бюджетного планирования –  </w:t>
      </w:r>
      <w:r w:rsidRPr="00A51CE6">
        <w:rPr>
          <w:sz w:val="28"/>
          <w:szCs w:val="28"/>
        </w:rPr>
        <w:t>администрация  Ханты-Мансийского района.</w:t>
      </w:r>
    </w:p>
    <w:p w:rsidR="00C072F9" w:rsidRPr="00A51CE6" w:rsidRDefault="00C072F9" w:rsidP="00A51CE6">
      <w:pPr>
        <w:pStyle w:val="ab"/>
        <w:jc w:val="both"/>
        <w:rPr>
          <w:sz w:val="28"/>
          <w:szCs w:val="28"/>
        </w:rPr>
      </w:pPr>
      <w:r w:rsidRPr="00A51CE6">
        <w:rPr>
          <w:sz w:val="28"/>
          <w:szCs w:val="28"/>
        </w:rPr>
        <w:lastRenderedPageBreak/>
        <w:t xml:space="preserve"> </w:t>
      </w:r>
      <w:r w:rsidR="001E1967">
        <w:rPr>
          <w:sz w:val="28"/>
          <w:szCs w:val="28"/>
        </w:rPr>
        <w:t xml:space="preserve">        Комплексное управление П</w:t>
      </w:r>
      <w:r w:rsidRPr="00A51CE6">
        <w:rPr>
          <w:sz w:val="28"/>
          <w:szCs w:val="28"/>
        </w:rPr>
        <w:t xml:space="preserve">рограммой  и распоряжение средствами местного бюджета в объеме бюджетных ассигнований, утвержденных </w:t>
      </w:r>
      <w:r w:rsidR="001E1967">
        <w:rPr>
          <w:sz w:val="28"/>
          <w:szCs w:val="28"/>
        </w:rPr>
        <w:t>в бюд-жете района на реализацию П</w:t>
      </w:r>
      <w:r w:rsidRPr="00A51CE6">
        <w:rPr>
          <w:sz w:val="28"/>
          <w:szCs w:val="28"/>
        </w:rPr>
        <w:t>рограм</w:t>
      </w:r>
      <w:r w:rsidR="001E1967">
        <w:rPr>
          <w:sz w:val="28"/>
          <w:szCs w:val="28"/>
        </w:rPr>
        <w:t xml:space="preserve">мы на  очередной финансовый год, </w:t>
      </w:r>
      <w:r w:rsidRPr="00A51CE6">
        <w:rPr>
          <w:sz w:val="28"/>
          <w:szCs w:val="28"/>
        </w:rPr>
        <w:t>осуществляет  субъ</w:t>
      </w:r>
      <w:r w:rsidR="001E1967">
        <w:rPr>
          <w:sz w:val="28"/>
          <w:szCs w:val="28"/>
        </w:rPr>
        <w:t xml:space="preserve">ект бюджетного планирования –  </w:t>
      </w:r>
      <w:r w:rsidRPr="00A51CE6">
        <w:rPr>
          <w:sz w:val="28"/>
          <w:szCs w:val="28"/>
        </w:rPr>
        <w:t xml:space="preserve">администрация  Ханты-Мансийского района. </w:t>
      </w:r>
    </w:p>
    <w:p w:rsidR="00C072F9" w:rsidRPr="00A51CE6" w:rsidRDefault="001E1967" w:rsidP="00A51CE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Реализация Программы представляет</w:t>
      </w:r>
      <w:r w:rsidR="00C072F9" w:rsidRPr="00A51CE6">
        <w:rPr>
          <w:sz w:val="28"/>
          <w:szCs w:val="28"/>
        </w:rPr>
        <w:t xml:space="preserve">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дого</w:t>
      </w:r>
      <w:r>
        <w:rPr>
          <w:sz w:val="28"/>
          <w:szCs w:val="28"/>
        </w:rPr>
        <w:t>-</w:t>
      </w:r>
      <w:r w:rsidR="00C072F9" w:rsidRPr="00A51CE6">
        <w:rPr>
          <w:sz w:val="28"/>
          <w:szCs w:val="28"/>
        </w:rPr>
        <w:t>во</w:t>
      </w:r>
      <w:r>
        <w:rPr>
          <w:sz w:val="28"/>
          <w:szCs w:val="28"/>
        </w:rPr>
        <w:t>ров, заключаемых администрацией Ханты-Мансийского района</w:t>
      </w:r>
      <w:r w:rsidR="00C072F9" w:rsidRPr="00A51CE6">
        <w:rPr>
          <w:sz w:val="28"/>
          <w:szCs w:val="28"/>
        </w:rPr>
        <w:t xml:space="preserve"> в соот</w:t>
      </w:r>
      <w:r>
        <w:rPr>
          <w:sz w:val="28"/>
          <w:szCs w:val="28"/>
        </w:rPr>
        <w:t>-</w:t>
      </w:r>
      <w:r w:rsidR="00C072F9" w:rsidRPr="00A51CE6">
        <w:rPr>
          <w:sz w:val="28"/>
          <w:szCs w:val="28"/>
        </w:rPr>
        <w:t>ветствии с законодательством Российской Федерации.</w:t>
      </w:r>
    </w:p>
    <w:p w:rsidR="00646F4E" w:rsidRPr="00A51CE6" w:rsidRDefault="00C072F9" w:rsidP="00A51CE6">
      <w:pPr>
        <w:pStyle w:val="ab"/>
        <w:jc w:val="both"/>
        <w:rPr>
          <w:sz w:val="28"/>
          <w:szCs w:val="28"/>
        </w:rPr>
      </w:pPr>
      <w:r w:rsidRPr="00A51CE6">
        <w:rPr>
          <w:sz w:val="28"/>
          <w:szCs w:val="28"/>
        </w:rPr>
        <w:t xml:space="preserve">        </w:t>
      </w:r>
      <w:r w:rsidR="001E1967">
        <w:rPr>
          <w:sz w:val="28"/>
          <w:szCs w:val="28"/>
        </w:rPr>
        <w:t>Система управления реализацией П</w:t>
      </w:r>
      <w:r w:rsidRPr="00A51CE6">
        <w:rPr>
          <w:sz w:val="28"/>
          <w:szCs w:val="28"/>
        </w:rPr>
        <w:t xml:space="preserve">рограммы предполагает локальное нормативное  закрепление ответственности </w:t>
      </w:r>
      <w:r w:rsidR="001E1967">
        <w:rPr>
          <w:sz w:val="28"/>
          <w:szCs w:val="28"/>
        </w:rPr>
        <w:t>за выполнение</w:t>
      </w:r>
      <w:r w:rsidRPr="00A51CE6">
        <w:rPr>
          <w:sz w:val="28"/>
          <w:szCs w:val="28"/>
        </w:rPr>
        <w:t xml:space="preserve"> мероприятий за специалистами  отдела сельского хозяйства  и развития предпринимательства комитета экономической политики администрации района</w:t>
      </w:r>
      <w:r w:rsidR="00646F4E" w:rsidRPr="00A51CE6">
        <w:rPr>
          <w:sz w:val="28"/>
          <w:szCs w:val="28"/>
        </w:rPr>
        <w:t>.</w:t>
      </w:r>
    </w:p>
    <w:p w:rsidR="00646F4E" w:rsidRPr="00A51CE6" w:rsidRDefault="00646F4E" w:rsidP="00A51CE6">
      <w:pPr>
        <w:pStyle w:val="ab"/>
        <w:jc w:val="both"/>
        <w:rPr>
          <w:sz w:val="28"/>
          <w:szCs w:val="28"/>
        </w:rPr>
      </w:pPr>
      <w:r w:rsidRPr="00A51CE6">
        <w:rPr>
          <w:sz w:val="28"/>
          <w:szCs w:val="28"/>
        </w:rPr>
        <w:tab/>
        <w:t>Подготовка е</w:t>
      </w:r>
      <w:r w:rsidR="001E1967">
        <w:rPr>
          <w:sz w:val="28"/>
          <w:szCs w:val="28"/>
        </w:rPr>
        <w:t>жегодного отчета о выполнении П</w:t>
      </w:r>
      <w:r w:rsidRPr="00A51CE6">
        <w:rPr>
          <w:sz w:val="28"/>
          <w:szCs w:val="28"/>
        </w:rPr>
        <w:t>рограммы, представ</w:t>
      </w:r>
      <w:r w:rsidR="001E1967">
        <w:rPr>
          <w:sz w:val="28"/>
          <w:szCs w:val="28"/>
        </w:rPr>
        <w:t>-</w:t>
      </w:r>
      <w:r w:rsidRPr="00A51CE6">
        <w:rPr>
          <w:sz w:val="28"/>
          <w:szCs w:val="28"/>
        </w:rPr>
        <w:t>ление информации главе района</w:t>
      </w:r>
      <w:r w:rsidR="00FC1877" w:rsidRPr="00A51CE6">
        <w:rPr>
          <w:sz w:val="28"/>
          <w:szCs w:val="28"/>
        </w:rPr>
        <w:t>,   депутатам Думы района</w:t>
      </w:r>
      <w:r w:rsidRPr="00A51CE6">
        <w:rPr>
          <w:sz w:val="28"/>
          <w:szCs w:val="28"/>
        </w:rPr>
        <w:t xml:space="preserve"> и доведение информации до жителей района. </w:t>
      </w:r>
    </w:p>
    <w:p w:rsidR="001E1967" w:rsidRPr="00A51CE6" w:rsidRDefault="00646F4E" w:rsidP="00A51CE6">
      <w:pPr>
        <w:pStyle w:val="ab"/>
        <w:jc w:val="both"/>
        <w:rPr>
          <w:sz w:val="28"/>
          <w:szCs w:val="28"/>
        </w:rPr>
      </w:pPr>
      <w:r w:rsidRPr="00A51CE6">
        <w:rPr>
          <w:sz w:val="28"/>
          <w:szCs w:val="28"/>
        </w:rPr>
        <w:tab/>
      </w:r>
    </w:p>
    <w:p w:rsidR="00C072F9" w:rsidRDefault="00646F4E" w:rsidP="001E1967">
      <w:pPr>
        <w:pStyle w:val="ab"/>
        <w:jc w:val="center"/>
        <w:rPr>
          <w:b/>
          <w:sz w:val="28"/>
          <w:szCs w:val="28"/>
        </w:rPr>
      </w:pPr>
      <w:r w:rsidRPr="001E1967">
        <w:rPr>
          <w:b/>
          <w:sz w:val="28"/>
          <w:szCs w:val="28"/>
        </w:rPr>
        <w:t>8</w:t>
      </w:r>
      <w:r w:rsidR="00740C68" w:rsidRPr="001E1967">
        <w:rPr>
          <w:b/>
          <w:sz w:val="28"/>
          <w:szCs w:val="28"/>
        </w:rPr>
        <w:t>.</w:t>
      </w:r>
      <w:r w:rsidR="001E1967" w:rsidRPr="001E1967">
        <w:rPr>
          <w:b/>
          <w:sz w:val="28"/>
          <w:szCs w:val="28"/>
        </w:rPr>
        <w:t xml:space="preserve"> </w:t>
      </w:r>
      <w:r w:rsidR="00740C68" w:rsidRPr="001E1967">
        <w:rPr>
          <w:b/>
          <w:sz w:val="28"/>
          <w:szCs w:val="28"/>
        </w:rPr>
        <w:t>Оценка ожидаемой эффективности</w:t>
      </w:r>
    </w:p>
    <w:p w:rsidR="001E1967" w:rsidRPr="001E1967" w:rsidRDefault="001E1967" w:rsidP="001E1967">
      <w:pPr>
        <w:pStyle w:val="ab"/>
        <w:jc w:val="center"/>
        <w:rPr>
          <w:b/>
          <w:sz w:val="28"/>
          <w:szCs w:val="28"/>
        </w:rPr>
      </w:pPr>
    </w:p>
    <w:p w:rsidR="001E1967" w:rsidRPr="0004572B" w:rsidRDefault="00646F4E" w:rsidP="0004572B">
      <w:pPr>
        <w:pStyle w:val="ab"/>
        <w:ind w:firstLine="708"/>
        <w:jc w:val="both"/>
        <w:rPr>
          <w:b/>
          <w:i/>
          <w:sz w:val="24"/>
          <w:szCs w:val="24"/>
        </w:rPr>
      </w:pPr>
      <w:r w:rsidRPr="0004572B">
        <w:rPr>
          <w:b/>
          <w:i/>
          <w:sz w:val="24"/>
          <w:szCs w:val="24"/>
        </w:rPr>
        <w:t>8</w:t>
      </w:r>
      <w:r w:rsidR="00740C68" w:rsidRPr="0004572B">
        <w:rPr>
          <w:b/>
          <w:i/>
          <w:sz w:val="24"/>
          <w:szCs w:val="24"/>
        </w:rPr>
        <w:t>.1.</w:t>
      </w:r>
      <w:r w:rsidR="00C072F9" w:rsidRPr="0004572B">
        <w:rPr>
          <w:b/>
          <w:i/>
          <w:sz w:val="24"/>
          <w:szCs w:val="24"/>
        </w:rPr>
        <w:t xml:space="preserve"> С участием средств бюджета района пла</w:t>
      </w:r>
      <w:r w:rsidR="001E1967" w:rsidRPr="0004572B">
        <w:rPr>
          <w:b/>
          <w:i/>
          <w:sz w:val="24"/>
          <w:szCs w:val="24"/>
        </w:rPr>
        <w:t>нируется за период 2011-</w:t>
      </w:r>
      <w:r w:rsidR="001A3239">
        <w:rPr>
          <w:b/>
          <w:i/>
          <w:sz w:val="24"/>
          <w:szCs w:val="24"/>
        </w:rPr>
        <w:t xml:space="preserve">                </w:t>
      </w:r>
      <w:r w:rsidR="001E1967" w:rsidRPr="0004572B">
        <w:rPr>
          <w:b/>
          <w:i/>
          <w:sz w:val="24"/>
          <w:szCs w:val="24"/>
        </w:rPr>
        <w:t>2013 годы</w:t>
      </w:r>
      <w:r w:rsidR="00C072F9" w:rsidRPr="0004572B">
        <w:rPr>
          <w:b/>
          <w:i/>
          <w:sz w:val="24"/>
          <w:szCs w:val="24"/>
        </w:rPr>
        <w:t xml:space="preserve"> построить:</w:t>
      </w:r>
    </w:p>
    <w:p w:rsidR="00C072F9" w:rsidRPr="00A51CE6" w:rsidRDefault="00D63B48" w:rsidP="001E1967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6 животноводческих помещений</w:t>
      </w:r>
      <w:r w:rsidR="00C072F9" w:rsidRPr="00A51CE6">
        <w:rPr>
          <w:sz w:val="28"/>
          <w:szCs w:val="28"/>
        </w:rPr>
        <w:t>;</w:t>
      </w:r>
    </w:p>
    <w:p w:rsidR="00C072F9" w:rsidRPr="00A51CE6" w:rsidRDefault="00C072F9" w:rsidP="001E1967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4 цеха по  переработке молока;</w:t>
      </w:r>
    </w:p>
    <w:p w:rsidR="00C072F9" w:rsidRPr="00A51CE6" w:rsidRDefault="00C072F9" w:rsidP="001E1967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3  цеха по переработке мяса;</w:t>
      </w:r>
    </w:p>
    <w:p w:rsidR="00C072F9" w:rsidRPr="00A51CE6" w:rsidRDefault="00C072F9" w:rsidP="001E1967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3 убойных пункта</w:t>
      </w:r>
      <w:r w:rsidR="00CD7BD4" w:rsidRPr="00A51CE6">
        <w:rPr>
          <w:sz w:val="28"/>
          <w:szCs w:val="28"/>
        </w:rPr>
        <w:t>.</w:t>
      </w:r>
    </w:p>
    <w:p w:rsidR="00646F4E" w:rsidRPr="0004572B" w:rsidRDefault="00646F4E" w:rsidP="0004572B">
      <w:pPr>
        <w:pStyle w:val="ab"/>
        <w:ind w:firstLine="708"/>
        <w:jc w:val="both"/>
        <w:rPr>
          <w:b/>
          <w:i/>
          <w:sz w:val="24"/>
          <w:szCs w:val="24"/>
        </w:rPr>
      </w:pPr>
      <w:r w:rsidRPr="0004572B">
        <w:rPr>
          <w:b/>
          <w:i/>
          <w:sz w:val="24"/>
          <w:szCs w:val="24"/>
        </w:rPr>
        <w:t>8.2. С участием средств бюджета автономного округа и непосредственном участии органов  местного самоуправления пл</w:t>
      </w:r>
      <w:r w:rsidR="001E1967" w:rsidRPr="0004572B">
        <w:rPr>
          <w:b/>
          <w:i/>
          <w:sz w:val="24"/>
          <w:szCs w:val="24"/>
        </w:rPr>
        <w:t>анируется за период 2011-2013 годы</w:t>
      </w:r>
      <w:r w:rsidRPr="0004572B">
        <w:rPr>
          <w:b/>
          <w:i/>
          <w:sz w:val="24"/>
          <w:szCs w:val="24"/>
        </w:rPr>
        <w:t xml:space="preserve"> </w:t>
      </w:r>
      <w:r w:rsidR="001E1967" w:rsidRPr="0004572B">
        <w:rPr>
          <w:b/>
          <w:i/>
          <w:sz w:val="24"/>
          <w:szCs w:val="24"/>
        </w:rPr>
        <w:t>создать</w:t>
      </w:r>
      <w:r w:rsidRPr="0004572B">
        <w:rPr>
          <w:b/>
          <w:i/>
          <w:sz w:val="24"/>
          <w:szCs w:val="24"/>
        </w:rPr>
        <w:t>:</w:t>
      </w:r>
    </w:p>
    <w:p w:rsidR="00956024" w:rsidRPr="00A51CE6" w:rsidRDefault="00956024" w:rsidP="001E1967">
      <w:pPr>
        <w:pStyle w:val="ab"/>
        <w:ind w:firstLine="708"/>
        <w:jc w:val="both"/>
        <w:rPr>
          <w:bCs/>
          <w:sz w:val="28"/>
          <w:szCs w:val="28"/>
        </w:rPr>
      </w:pPr>
      <w:r w:rsidRPr="00A51CE6">
        <w:rPr>
          <w:sz w:val="28"/>
          <w:szCs w:val="28"/>
        </w:rPr>
        <w:t xml:space="preserve">филиальную сеть </w:t>
      </w:r>
      <w:r w:rsidR="00C072F9" w:rsidRPr="00A51CE6">
        <w:rPr>
          <w:sz w:val="28"/>
          <w:szCs w:val="28"/>
        </w:rPr>
        <w:t>приемно-заготовительных пунктов</w:t>
      </w:r>
      <w:r w:rsidRPr="00A51CE6">
        <w:rPr>
          <w:sz w:val="28"/>
          <w:szCs w:val="28"/>
        </w:rPr>
        <w:t xml:space="preserve"> на территории района</w:t>
      </w:r>
      <w:r w:rsidR="00C072F9" w:rsidRPr="00A51CE6">
        <w:rPr>
          <w:bCs/>
          <w:sz w:val="28"/>
          <w:szCs w:val="28"/>
        </w:rPr>
        <w:t xml:space="preserve">; </w:t>
      </w:r>
    </w:p>
    <w:p w:rsidR="00CD7BD4" w:rsidRPr="00A51CE6" w:rsidRDefault="0004572B" w:rsidP="001E1967">
      <w:pPr>
        <w:pStyle w:val="ab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агрофирму в деревне</w:t>
      </w:r>
      <w:r w:rsidR="00956024" w:rsidRPr="00A51CE6">
        <w:rPr>
          <w:sz w:val="28"/>
          <w:szCs w:val="28"/>
        </w:rPr>
        <w:t xml:space="preserve"> Ярки.</w:t>
      </w:r>
    </w:p>
    <w:p w:rsidR="00CD7BD4" w:rsidRPr="0004572B" w:rsidRDefault="00956024" w:rsidP="001A3239">
      <w:pPr>
        <w:pStyle w:val="ab"/>
        <w:ind w:firstLine="708"/>
        <w:jc w:val="both"/>
        <w:rPr>
          <w:b/>
          <w:i/>
          <w:sz w:val="24"/>
          <w:szCs w:val="24"/>
        </w:rPr>
      </w:pPr>
      <w:r w:rsidRPr="0004572B">
        <w:rPr>
          <w:b/>
          <w:i/>
          <w:sz w:val="24"/>
          <w:szCs w:val="24"/>
        </w:rPr>
        <w:t>8.3. Социальная эффективность</w:t>
      </w:r>
      <w:r w:rsidR="0004572B">
        <w:rPr>
          <w:b/>
          <w:i/>
          <w:sz w:val="24"/>
          <w:szCs w:val="24"/>
        </w:rPr>
        <w:t>:</w:t>
      </w:r>
    </w:p>
    <w:p w:rsidR="00841807" w:rsidRPr="00A51CE6" w:rsidRDefault="00841807" w:rsidP="001E1967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 xml:space="preserve">количество (крестьянских (фермерских) хозяйств, индивидуальных предпринимателей </w:t>
      </w:r>
      <w:r w:rsidR="00CD7BD4" w:rsidRPr="00A51CE6">
        <w:rPr>
          <w:sz w:val="28"/>
          <w:szCs w:val="28"/>
        </w:rPr>
        <w:t>в 2013 году составит</w:t>
      </w:r>
      <w:r w:rsidRPr="00A51CE6">
        <w:rPr>
          <w:sz w:val="28"/>
          <w:szCs w:val="28"/>
        </w:rPr>
        <w:t xml:space="preserve"> 100 единиц (2010-47 единиц) или</w:t>
      </w:r>
      <w:r w:rsidR="00CD7BD4" w:rsidRPr="00A51CE6">
        <w:rPr>
          <w:sz w:val="28"/>
          <w:szCs w:val="28"/>
        </w:rPr>
        <w:t xml:space="preserve"> увеличение</w:t>
      </w:r>
      <w:r w:rsidRPr="00A51CE6">
        <w:rPr>
          <w:sz w:val="28"/>
          <w:szCs w:val="28"/>
        </w:rPr>
        <w:t xml:space="preserve"> в 2</w:t>
      </w:r>
      <w:r w:rsidR="001E1967">
        <w:rPr>
          <w:sz w:val="28"/>
          <w:szCs w:val="28"/>
        </w:rPr>
        <w:t xml:space="preserve"> </w:t>
      </w:r>
      <w:r w:rsidRPr="00A51CE6">
        <w:rPr>
          <w:sz w:val="28"/>
          <w:szCs w:val="28"/>
        </w:rPr>
        <w:t>раза;</w:t>
      </w:r>
    </w:p>
    <w:p w:rsidR="00FC1877" w:rsidRPr="00A51CE6" w:rsidRDefault="00CD7BD4" w:rsidP="0004572B">
      <w:pPr>
        <w:pStyle w:val="ab"/>
        <w:ind w:firstLine="708"/>
        <w:jc w:val="both"/>
        <w:rPr>
          <w:i/>
          <w:sz w:val="28"/>
          <w:szCs w:val="28"/>
        </w:rPr>
      </w:pPr>
      <w:r w:rsidRPr="00A51CE6">
        <w:rPr>
          <w:sz w:val="28"/>
          <w:szCs w:val="28"/>
        </w:rPr>
        <w:t xml:space="preserve">количество </w:t>
      </w:r>
      <w:r w:rsidR="00841807" w:rsidRPr="00A51CE6">
        <w:rPr>
          <w:sz w:val="28"/>
          <w:szCs w:val="28"/>
        </w:rPr>
        <w:t xml:space="preserve">рабочих мест </w:t>
      </w:r>
      <w:r w:rsidRPr="00A51CE6">
        <w:rPr>
          <w:sz w:val="28"/>
          <w:szCs w:val="28"/>
        </w:rPr>
        <w:t>в 2013 году составит</w:t>
      </w:r>
      <w:r w:rsidR="00841807" w:rsidRPr="00A51CE6">
        <w:rPr>
          <w:sz w:val="28"/>
          <w:szCs w:val="28"/>
        </w:rPr>
        <w:t xml:space="preserve"> 270 человек (2010-</w:t>
      </w:r>
      <w:r w:rsidR="0004572B">
        <w:rPr>
          <w:sz w:val="28"/>
          <w:szCs w:val="28"/>
        </w:rPr>
        <w:t xml:space="preserve">      </w:t>
      </w:r>
      <w:r w:rsidR="00841807" w:rsidRPr="00A51CE6">
        <w:rPr>
          <w:sz w:val="28"/>
          <w:szCs w:val="28"/>
        </w:rPr>
        <w:t xml:space="preserve">200 человек) или </w:t>
      </w:r>
      <w:r w:rsidRPr="00A51CE6">
        <w:rPr>
          <w:sz w:val="28"/>
          <w:szCs w:val="28"/>
        </w:rPr>
        <w:t xml:space="preserve">увеличение на </w:t>
      </w:r>
      <w:r w:rsidR="001E1967">
        <w:rPr>
          <w:sz w:val="28"/>
          <w:szCs w:val="28"/>
        </w:rPr>
        <w:t>35 процентов</w:t>
      </w:r>
      <w:r w:rsidRPr="00A51CE6">
        <w:rPr>
          <w:sz w:val="28"/>
          <w:szCs w:val="28"/>
        </w:rPr>
        <w:t>.</w:t>
      </w:r>
    </w:p>
    <w:p w:rsidR="00956024" w:rsidRPr="0004572B" w:rsidRDefault="00956024" w:rsidP="001A3239">
      <w:pPr>
        <w:pStyle w:val="ab"/>
        <w:ind w:firstLine="708"/>
        <w:jc w:val="both"/>
        <w:rPr>
          <w:b/>
          <w:i/>
          <w:sz w:val="24"/>
          <w:szCs w:val="24"/>
        </w:rPr>
      </w:pPr>
      <w:r w:rsidRPr="0004572B">
        <w:rPr>
          <w:b/>
          <w:i/>
          <w:sz w:val="24"/>
          <w:szCs w:val="24"/>
        </w:rPr>
        <w:t>8</w:t>
      </w:r>
      <w:r w:rsidR="0004572B">
        <w:rPr>
          <w:b/>
          <w:i/>
          <w:sz w:val="24"/>
          <w:szCs w:val="24"/>
        </w:rPr>
        <w:t>.4. Экономическая эффективность:</w:t>
      </w:r>
    </w:p>
    <w:p w:rsidR="00346103" w:rsidRPr="00A51CE6" w:rsidRDefault="0004572B" w:rsidP="001E1967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="00841807" w:rsidRPr="00A51CE6">
        <w:rPr>
          <w:sz w:val="28"/>
          <w:szCs w:val="28"/>
        </w:rPr>
        <w:t xml:space="preserve"> валовой продукции сельского хозяйства на 10 тыс. человек </w:t>
      </w:r>
      <w:r w:rsidR="001E1967">
        <w:rPr>
          <w:sz w:val="28"/>
          <w:szCs w:val="28"/>
        </w:rPr>
        <w:t xml:space="preserve">          </w:t>
      </w:r>
      <w:r w:rsidR="00CD7BD4" w:rsidRPr="00A51CE6">
        <w:rPr>
          <w:sz w:val="28"/>
          <w:szCs w:val="28"/>
        </w:rPr>
        <w:t>с</w:t>
      </w:r>
      <w:r w:rsidR="00841807" w:rsidRPr="00A51CE6">
        <w:rPr>
          <w:sz w:val="28"/>
          <w:szCs w:val="28"/>
        </w:rPr>
        <w:t xml:space="preserve"> 315 тыс. рублей в 2010 году </w:t>
      </w:r>
      <w:r w:rsidR="00CD7BD4" w:rsidRPr="00A51CE6">
        <w:rPr>
          <w:sz w:val="28"/>
          <w:szCs w:val="28"/>
        </w:rPr>
        <w:t xml:space="preserve">увеличится </w:t>
      </w:r>
      <w:r w:rsidR="00841807" w:rsidRPr="00A51CE6">
        <w:rPr>
          <w:sz w:val="28"/>
          <w:szCs w:val="28"/>
        </w:rPr>
        <w:t>до 352 тыс. рублей в 2013 году</w:t>
      </w:r>
      <w:r w:rsidR="001E1967">
        <w:rPr>
          <w:sz w:val="28"/>
          <w:szCs w:val="28"/>
        </w:rPr>
        <w:t xml:space="preserve"> или на 12 процентов</w:t>
      </w:r>
      <w:r w:rsidR="00CD7BD4" w:rsidRPr="00A51CE6">
        <w:rPr>
          <w:sz w:val="28"/>
          <w:szCs w:val="28"/>
        </w:rPr>
        <w:t>;</w:t>
      </w:r>
    </w:p>
    <w:p w:rsidR="00346103" w:rsidRPr="00A51CE6" w:rsidRDefault="00841807" w:rsidP="001E1967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о</w:t>
      </w:r>
      <w:r w:rsidR="001E1967">
        <w:rPr>
          <w:sz w:val="28"/>
          <w:szCs w:val="28"/>
        </w:rPr>
        <w:t>беспеченность мясом</w:t>
      </w:r>
      <w:r w:rsidRPr="00A51CE6">
        <w:rPr>
          <w:sz w:val="28"/>
          <w:szCs w:val="28"/>
        </w:rPr>
        <w:t xml:space="preserve"> населения район</w:t>
      </w:r>
      <w:r w:rsidR="001E1967">
        <w:rPr>
          <w:sz w:val="28"/>
          <w:szCs w:val="28"/>
        </w:rPr>
        <w:t>а с 91  процента</w:t>
      </w:r>
      <w:r w:rsidR="00624BB1" w:rsidRPr="00A51CE6">
        <w:rPr>
          <w:sz w:val="28"/>
          <w:szCs w:val="28"/>
        </w:rPr>
        <w:t xml:space="preserve"> в 2010 году </w:t>
      </w:r>
      <w:r w:rsidR="00CD7BD4" w:rsidRPr="00A51CE6">
        <w:rPr>
          <w:sz w:val="28"/>
          <w:szCs w:val="28"/>
        </w:rPr>
        <w:t>увеличится</w:t>
      </w:r>
      <w:r w:rsidR="00624BB1" w:rsidRPr="00A51CE6">
        <w:rPr>
          <w:sz w:val="28"/>
          <w:szCs w:val="28"/>
        </w:rPr>
        <w:t xml:space="preserve"> до 101</w:t>
      </w:r>
      <w:r w:rsidR="001E1967">
        <w:rPr>
          <w:sz w:val="28"/>
          <w:szCs w:val="28"/>
        </w:rPr>
        <w:t xml:space="preserve">  процента</w:t>
      </w:r>
      <w:r w:rsidR="00CD7BD4" w:rsidRPr="00A51CE6">
        <w:rPr>
          <w:sz w:val="28"/>
          <w:szCs w:val="28"/>
        </w:rPr>
        <w:t xml:space="preserve"> </w:t>
      </w:r>
      <w:r w:rsidRPr="00A51CE6">
        <w:rPr>
          <w:sz w:val="28"/>
          <w:szCs w:val="28"/>
        </w:rPr>
        <w:t>в 2013 году.</w:t>
      </w:r>
    </w:p>
    <w:p w:rsidR="00C072F9" w:rsidRPr="001E1967" w:rsidRDefault="00956024" w:rsidP="001E1967">
      <w:pPr>
        <w:pStyle w:val="ab"/>
        <w:jc w:val="center"/>
        <w:rPr>
          <w:b/>
          <w:sz w:val="28"/>
          <w:szCs w:val="28"/>
        </w:rPr>
      </w:pPr>
      <w:r w:rsidRPr="001E1967">
        <w:rPr>
          <w:b/>
          <w:sz w:val="28"/>
          <w:szCs w:val="28"/>
        </w:rPr>
        <w:lastRenderedPageBreak/>
        <w:t>9</w:t>
      </w:r>
      <w:r w:rsidR="00C072F9" w:rsidRPr="001E1967">
        <w:rPr>
          <w:b/>
          <w:sz w:val="28"/>
          <w:szCs w:val="28"/>
        </w:rPr>
        <w:t>. Механизм контроля</w:t>
      </w:r>
    </w:p>
    <w:p w:rsidR="00C072F9" w:rsidRPr="00A51CE6" w:rsidRDefault="00C072F9" w:rsidP="00A51CE6">
      <w:pPr>
        <w:pStyle w:val="ab"/>
        <w:jc w:val="both"/>
        <w:rPr>
          <w:sz w:val="28"/>
          <w:szCs w:val="28"/>
        </w:rPr>
      </w:pPr>
      <w:r w:rsidRPr="00A51CE6">
        <w:rPr>
          <w:sz w:val="28"/>
          <w:szCs w:val="28"/>
        </w:rPr>
        <w:t xml:space="preserve">   </w:t>
      </w:r>
    </w:p>
    <w:p w:rsidR="00C072F9" w:rsidRPr="00A51CE6" w:rsidRDefault="00C072F9" w:rsidP="00F64945">
      <w:pPr>
        <w:pStyle w:val="ab"/>
        <w:ind w:firstLine="708"/>
        <w:jc w:val="both"/>
        <w:rPr>
          <w:sz w:val="28"/>
          <w:szCs w:val="28"/>
        </w:rPr>
      </w:pPr>
      <w:r w:rsidRPr="00A51CE6">
        <w:rPr>
          <w:sz w:val="28"/>
          <w:szCs w:val="28"/>
        </w:rPr>
        <w:t>Контроль за ре</w:t>
      </w:r>
      <w:r w:rsidR="00F64945">
        <w:rPr>
          <w:sz w:val="28"/>
          <w:szCs w:val="28"/>
        </w:rPr>
        <w:t>ализацией долгосрочной целевой П</w:t>
      </w:r>
      <w:r w:rsidRPr="00A51CE6">
        <w:rPr>
          <w:sz w:val="28"/>
          <w:szCs w:val="28"/>
        </w:rPr>
        <w:t>рограммы   осу</w:t>
      </w:r>
      <w:r w:rsidR="00F64945">
        <w:rPr>
          <w:sz w:val="28"/>
          <w:szCs w:val="28"/>
        </w:rPr>
        <w:t>-</w:t>
      </w:r>
      <w:r w:rsidRPr="00A51CE6">
        <w:rPr>
          <w:sz w:val="28"/>
          <w:szCs w:val="28"/>
        </w:rPr>
        <w:t xml:space="preserve">ществляет </w:t>
      </w:r>
      <w:r w:rsidR="00956024" w:rsidRPr="00A51CE6">
        <w:rPr>
          <w:sz w:val="28"/>
          <w:szCs w:val="28"/>
        </w:rPr>
        <w:t xml:space="preserve">первый </w:t>
      </w:r>
      <w:r w:rsidRPr="00A51CE6">
        <w:rPr>
          <w:sz w:val="28"/>
          <w:szCs w:val="28"/>
        </w:rPr>
        <w:t>заместитель главы района.</w:t>
      </w:r>
    </w:p>
    <w:p w:rsidR="00C072F9" w:rsidRPr="00A51CE6" w:rsidRDefault="00F64945" w:rsidP="00F64945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 реализации П</w:t>
      </w:r>
      <w:r w:rsidR="00C072F9" w:rsidRPr="00A51CE6">
        <w:rPr>
          <w:sz w:val="28"/>
          <w:szCs w:val="28"/>
        </w:rPr>
        <w:t xml:space="preserve">рограммы ежеквартально, ежегодно предоставляется в  </w:t>
      </w:r>
      <w:r w:rsidR="00956024" w:rsidRPr="00A51CE6">
        <w:rPr>
          <w:sz w:val="28"/>
          <w:szCs w:val="28"/>
        </w:rPr>
        <w:t>уполномоченный орган</w:t>
      </w:r>
      <w:r w:rsidR="00C072F9" w:rsidRPr="00A51CE6">
        <w:rPr>
          <w:sz w:val="28"/>
          <w:szCs w:val="28"/>
        </w:rPr>
        <w:t>.</w:t>
      </w:r>
    </w:p>
    <w:p w:rsidR="00C072F9" w:rsidRPr="00A51CE6" w:rsidRDefault="00C072F9" w:rsidP="00A51CE6">
      <w:pPr>
        <w:pStyle w:val="ab"/>
        <w:jc w:val="both"/>
        <w:rPr>
          <w:sz w:val="28"/>
          <w:szCs w:val="28"/>
        </w:rPr>
      </w:pPr>
      <w:r w:rsidRPr="00A51CE6">
        <w:rPr>
          <w:sz w:val="28"/>
          <w:szCs w:val="28"/>
        </w:rPr>
        <w:t xml:space="preserve">     </w:t>
      </w:r>
      <w:r w:rsidR="00956024" w:rsidRPr="00A51CE6">
        <w:rPr>
          <w:sz w:val="28"/>
          <w:szCs w:val="28"/>
        </w:rPr>
        <w:tab/>
      </w:r>
      <w:r w:rsidR="00F64945">
        <w:rPr>
          <w:sz w:val="28"/>
          <w:szCs w:val="28"/>
        </w:rPr>
        <w:t>Контроль за исполнением П</w:t>
      </w:r>
      <w:r w:rsidRPr="00A51CE6">
        <w:rPr>
          <w:sz w:val="28"/>
          <w:szCs w:val="28"/>
        </w:rPr>
        <w:t>рограммы даст возможность</w:t>
      </w:r>
      <w:r w:rsidR="0004572B">
        <w:rPr>
          <w:sz w:val="28"/>
          <w:szCs w:val="28"/>
        </w:rPr>
        <w:t xml:space="preserve"> повысить эффективность работы</w:t>
      </w:r>
      <w:r w:rsidRPr="00A51CE6">
        <w:rPr>
          <w:sz w:val="28"/>
          <w:szCs w:val="28"/>
        </w:rPr>
        <w:t xml:space="preserve"> как  предприятий - участников процес</w:t>
      </w:r>
      <w:r w:rsidR="00F64945">
        <w:rPr>
          <w:sz w:val="28"/>
          <w:szCs w:val="28"/>
        </w:rPr>
        <w:t>са, так и  финансовых вложений</w:t>
      </w:r>
      <w:r w:rsidRPr="00A51CE6">
        <w:rPr>
          <w:sz w:val="28"/>
          <w:szCs w:val="28"/>
        </w:rPr>
        <w:t xml:space="preserve"> посредством инструментов, принятых для достижения поставленных целей</w:t>
      </w:r>
      <w:r w:rsidR="00956024" w:rsidRPr="00A51CE6">
        <w:rPr>
          <w:sz w:val="28"/>
          <w:szCs w:val="28"/>
        </w:rPr>
        <w:t xml:space="preserve">. </w:t>
      </w:r>
    </w:p>
    <w:p w:rsidR="00C072F9" w:rsidRPr="00A51CE6" w:rsidRDefault="00C072F9" w:rsidP="00A51CE6">
      <w:pPr>
        <w:pStyle w:val="ab"/>
        <w:jc w:val="both"/>
        <w:rPr>
          <w:sz w:val="28"/>
          <w:szCs w:val="28"/>
        </w:rPr>
      </w:pPr>
    </w:p>
    <w:p w:rsidR="00C072F9" w:rsidRPr="00A51CE6" w:rsidRDefault="00C072F9" w:rsidP="00A51CE6">
      <w:pPr>
        <w:pStyle w:val="ab"/>
        <w:jc w:val="both"/>
        <w:rPr>
          <w:sz w:val="28"/>
          <w:szCs w:val="28"/>
        </w:rPr>
      </w:pPr>
      <w:r w:rsidRPr="00A51CE6">
        <w:rPr>
          <w:sz w:val="28"/>
          <w:szCs w:val="28"/>
        </w:rPr>
        <w:t xml:space="preserve"> </w:t>
      </w:r>
    </w:p>
    <w:p w:rsidR="00C072F9" w:rsidRDefault="00C072F9" w:rsidP="00A51CE6">
      <w:pPr>
        <w:pStyle w:val="ab"/>
        <w:jc w:val="both"/>
        <w:rPr>
          <w:sz w:val="28"/>
          <w:szCs w:val="28"/>
        </w:rPr>
      </w:pPr>
    </w:p>
    <w:p w:rsidR="00F64945" w:rsidRPr="00A51CE6" w:rsidRDefault="00F64945" w:rsidP="00A51CE6">
      <w:pPr>
        <w:pStyle w:val="ab"/>
        <w:jc w:val="both"/>
        <w:rPr>
          <w:sz w:val="28"/>
          <w:szCs w:val="28"/>
        </w:rPr>
      </w:pPr>
    </w:p>
    <w:p w:rsidR="0004572B" w:rsidRDefault="00A457D4" w:rsidP="00A457D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04572B" w:rsidP="00A457D4">
      <w:pPr>
        <w:spacing w:after="0"/>
        <w:jc w:val="right"/>
        <w:rPr>
          <w:rFonts w:ascii="Times New Roman" w:hAnsi="Times New Roman"/>
        </w:rPr>
      </w:pPr>
    </w:p>
    <w:p w:rsidR="0004572B" w:rsidRDefault="00132E33" w:rsidP="00A457D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  <w:r w:rsidR="0004572B">
        <w:rPr>
          <w:rFonts w:ascii="Times New Roman" w:hAnsi="Times New Roman"/>
        </w:rPr>
        <w:t xml:space="preserve"> к Программе</w:t>
      </w:r>
    </w:p>
    <w:p w:rsidR="00A457D4" w:rsidRDefault="00D63B48" w:rsidP="00A457D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72F9" w:rsidRPr="00624BB1" w:rsidRDefault="00C072F9" w:rsidP="00C072F9">
      <w:pPr>
        <w:jc w:val="right"/>
        <w:rPr>
          <w:rFonts w:ascii="Times New Roman" w:hAnsi="Times New Roman"/>
          <w:b/>
        </w:rPr>
      </w:pPr>
    </w:p>
    <w:p w:rsidR="00C072F9" w:rsidRPr="00624BB1" w:rsidRDefault="00C072F9" w:rsidP="00C072F9">
      <w:pPr>
        <w:spacing w:after="0"/>
        <w:jc w:val="center"/>
        <w:rPr>
          <w:rFonts w:ascii="Times New Roman" w:hAnsi="Times New Roman"/>
          <w:b/>
        </w:rPr>
      </w:pPr>
      <w:r w:rsidRPr="00624BB1">
        <w:rPr>
          <w:rFonts w:ascii="Times New Roman" w:hAnsi="Times New Roman"/>
          <w:b/>
        </w:rPr>
        <w:t>Система показателей, характеризующих результаты реализации</w:t>
      </w:r>
    </w:p>
    <w:p w:rsidR="00C072F9" w:rsidRPr="00624BB1" w:rsidRDefault="0004572B" w:rsidP="00C072F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долгосрочной целевой П</w:t>
      </w:r>
      <w:r w:rsidR="00C072F9" w:rsidRPr="00624BB1">
        <w:rPr>
          <w:rFonts w:ascii="Times New Roman" w:hAnsi="Times New Roman"/>
          <w:b/>
        </w:rPr>
        <w:t>рограммы</w:t>
      </w:r>
      <w:r w:rsidR="00132E33">
        <w:rPr>
          <w:rFonts w:ascii="Times New Roman" w:hAnsi="Times New Roman"/>
          <w:b/>
        </w:rPr>
        <w:t xml:space="preserve"> </w:t>
      </w:r>
    </w:p>
    <w:p w:rsidR="00C072F9" w:rsidRPr="00624BB1" w:rsidRDefault="00C072F9" w:rsidP="00C072F9">
      <w:pPr>
        <w:spacing w:after="0"/>
        <w:jc w:val="center"/>
        <w:rPr>
          <w:rFonts w:ascii="Times New Roman" w:hAnsi="Times New Roman"/>
          <w:b/>
        </w:rPr>
      </w:pPr>
    </w:p>
    <w:p w:rsidR="00C072F9" w:rsidRDefault="00C072F9" w:rsidP="00C072F9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118"/>
        <w:gridCol w:w="142"/>
        <w:gridCol w:w="1559"/>
        <w:gridCol w:w="992"/>
        <w:gridCol w:w="993"/>
        <w:gridCol w:w="913"/>
        <w:gridCol w:w="1320"/>
      </w:tblGrid>
      <w:tr w:rsidR="00C072F9" w:rsidTr="00624BB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04572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</w:t>
            </w:r>
            <w:r w:rsidR="00C072F9">
              <w:rPr>
                <w:rFonts w:ascii="Times New Roman" w:hAnsi="Times New Roman"/>
              </w:rPr>
              <w:t>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 w:rsidP="00E0067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показателей, результатов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BB1" w:rsidRDefault="00C072F9" w:rsidP="00DB61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п</w:t>
            </w:r>
            <w:r w:rsidR="00F64945">
              <w:rPr>
                <w:rFonts w:ascii="Times New Roman" w:hAnsi="Times New Roman"/>
              </w:rPr>
              <w:t>оказатель на начало реализации П</w:t>
            </w:r>
            <w:r>
              <w:rPr>
                <w:rFonts w:ascii="Times New Roman" w:hAnsi="Times New Roman"/>
              </w:rPr>
              <w:t>рограммы</w:t>
            </w:r>
            <w:r w:rsidR="00F64945">
              <w:rPr>
                <w:rFonts w:ascii="Times New Roman" w:hAnsi="Times New Roman"/>
              </w:rPr>
              <w:t>,</w:t>
            </w:r>
          </w:p>
          <w:p w:rsidR="00C072F9" w:rsidRPr="006C0CB3" w:rsidRDefault="00F64945" w:rsidP="0004572B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оценка </w:t>
            </w:r>
            <w:r w:rsidR="0004572B"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t>2010</w:t>
            </w:r>
            <w:r w:rsidR="0004572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E0067D" w:rsidP="00E0067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 значения</w:t>
            </w:r>
            <w:r w:rsidR="00C072F9">
              <w:rPr>
                <w:rFonts w:ascii="Times New Roman" w:hAnsi="Times New Roman"/>
              </w:rPr>
              <w:t xml:space="preserve"> показателя по годам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 w:rsidP="00E0067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Целевое значение показател</w:t>
            </w:r>
            <w:r w:rsidR="00F64945">
              <w:rPr>
                <w:rFonts w:ascii="Times New Roman" w:hAnsi="Times New Roman"/>
              </w:rPr>
              <w:t>я на момент окончания действия П</w:t>
            </w:r>
            <w:r>
              <w:rPr>
                <w:rFonts w:ascii="Times New Roman" w:hAnsi="Times New Roman"/>
              </w:rPr>
              <w:t>рограммы</w:t>
            </w:r>
          </w:p>
        </w:tc>
      </w:tr>
      <w:tr w:rsidR="00C072F9" w:rsidTr="00624BB1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2F9" w:rsidRDefault="00C07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2F9" w:rsidRDefault="00C07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2F9" w:rsidRDefault="00C07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 w:rsidP="00F649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  <w:p w:rsidR="00F64945" w:rsidRDefault="00F64945" w:rsidP="00F649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F64945" w:rsidP="00F649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  <w:p w:rsidR="00F64945" w:rsidRDefault="00F64945" w:rsidP="00F649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F64945" w:rsidP="00F649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  <w:p w:rsidR="00F64945" w:rsidRDefault="00F64945" w:rsidP="00F649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2F9" w:rsidRDefault="00C07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72F9" w:rsidTr="00624B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26F09" w:rsidTr="00E26F09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Pr="00624BB1" w:rsidRDefault="00E26F0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4BB1">
              <w:rPr>
                <w:rFonts w:ascii="Times New Roman" w:hAnsi="Times New Roman"/>
                <w:b/>
              </w:rPr>
              <w:t>Непосредственные результаты</w:t>
            </w:r>
          </w:p>
        </w:tc>
      </w:tr>
      <w:tr w:rsidR="00C072F9" w:rsidTr="00E26F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Поголовье крупного рогатого скота, голов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E26F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</w:tr>
      <w:tr w:rsidR="00C072F9" w:rsidTr="00E26F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724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  <w:r w:rsidR="00C072F9">
              <w:rPr>
                <w:rFonts w:ascii="Times New Roman" w:hAnsi="Times New Roman"/>
              </w:rPr>
              <w:t xml:space="preserve"> коров, голов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9A26B5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1</w:t>
            </w:r>
            <w:r w:rsidR="00C724D0" w:rsidRPr="00AD4C5D"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200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220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E26F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</w:t>
            </w:r>
          </w:p>
        </w:tc>
      </w:tr>
      <w:tr w:rsidR="00C072F9" w:rsidTr="00E26F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Поголовье свиней, голов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724D0">
              <w:rPr>
                <w:rFonts w:ascii="Times New Roman" w:hAnsi="Times New Roman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720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730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E26F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</w:tr>
      <w:tr w:rsidR="00C072F9" w:rsidTr="00E26F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E26F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072F9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Производство мяса, тонн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70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E26F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</w:t>
            </w:r>
          </w:p>
        </w:tc>
      </w:tr>
      <w:tr w:rsidR="00C072F9" w:rsidTr="00E26F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E26F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072F9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Производства молока, тонн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724D0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150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350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E0067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</w:t>
            </w:r>
          </w:p>
        </w:tc>
      </w:tr>
      <w:tr w:rsidR="00C072F9" w:rsidTr="00E26F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E26F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072F9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картофеля, тонн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724D0">
              <w:rPr>
                <w:rFonts w:ascii="Times New Roman" w:hAnsi="Times New Roman"/>
              </w:rPr>
              <w:t>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175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185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195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7900</w:t>
            </w:r>
          </w:p>
        </w:tc>
      </w:tr>
      <w:tr w:rsidR="00C072F9" w:rsidTr="00CD7BD4">
        <w:trPr>
          <w:trHeight w:val="2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E26F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072F9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Вылов рыбы, тонн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E0067D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E0067D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138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E0067D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345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E0067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</w:t>
            </w:r>
          </w:p>
        </w:tc>
      </w:tr>
      <w:tr w:rsidR="00C072F9" w:rsidTr="00E26F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E26F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E26F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Заготовка </w:t>
            </w:r>
            <w:r w:rsidR="00C072F9">
              <w:rPr>
                <w:rFonts w:ascii="Times New Roman" w:hAnsi="Times New Roman"/>
              </w:rPr>
              <w:t>ягод, тонн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E0067D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E0067D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E0067D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E0067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</w:tr>
      <w:tr w:rsidR="00C072F9" w:rsidTr="00E26F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E26F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072F9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E26F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Заготовка  </w:t>
            </w:r>
            <w:r w:rsidR="00C072F9">
              <w:rPr>
                <w:rFonts w:ascii="Times New Roman" w:hAnsi="Times New Roman"/>
              </w:rPr>
              <w:t>грибов, тонн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072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724D0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E0067D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E0067D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E0067D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E0067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C072F9" w:rsidTr="00CD7BD4">
        <w:trPr>
          <w:trHeight w:val="3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E26F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072F9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E26F09">
            <w:pPr>
              <w:spacing w:after="0"/>
              <w:rPr>
                <w:rFonts w:ascii="Times New Roman" w:hAnsi="Times New Roman"/>
                <w:b/>
              </w:rPr>
            </w:pPr>
            <w:r w:rsidRPr="00EE4E2E">
              <w:rPr>
                <w:rFonts w:ascii="Times New Roman" w:hAnsi="Times New Roman"/>
              </w:rPr>
              <w:t>Заготовка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C072F9">
              <w:rPr>
                <w:rFonts w:ascii="Times New Roman" w:hAnsi="Times New Roman"/>
              </w:rPr>
              <w:t>боровой дичи, 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C724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  <w:r w:rsidR="00C072F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E0067D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E0067D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150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D4C5D" w:rsidRDefault="00E0067D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250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Default="00E0067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</w:tr>
      <w:tr w:rsidR="00E26F09" w:rsidTr="00E26F09">
        <w:trPr>
          <w:trHeight w:val="347"/>
        </w:trPr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Pr="00AD4C5D" w:rsidRDefault="00E26F09" w:rsidP="00E26F0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D4C5D">
              <w:rPr>
                <w:rFonts w:ascii="Times New Roman" w:hAnsi="Times New Roman"/>
                <w:b/>
              </w:rPr>
              <w:t>Конечные результаты</w:t>
            </w:r>
          </w:p>
        </w:tc>
      </w:tr>
      <w:tr w:rsidR="00E26F09" w:rsidTr="00E26F09">
        <w:trPr>
          <w:trHeight w:val="3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Pr="00E26F09" w:rsidRDefault="00EE4E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Pr="00E26F09" w:rsidRDefault="00E26F09" w:rsidP="00F64945">
            <w:pPr>
              <w:spacing w:after="0"/>
              <w:jc w:val="both"/>
              <w:rPr>
                <w:rFonts w:ascii="Times New Roman" w:hAnsi="Times New Roman"/>
              </w:rPr>
            </w:pPr>
            <w:r w:rsidRPr="00E26F09">
              <w:rPr>
                <w:rFonts w:ascii="Times New Roman" w:hAnsi="Times New Roman"/>
              </w:rPr>
              <w:t>Количество работающих в от</w:t>
            </w:r>
            <w:r w:rsidR="00F64945">
              <w:rPr>
                <w:rFonts w:ascii="Times New Roman" w:hAnsi="Times New Roman"/>
              </w:rPr>
              <w:t>-</w:t>
            </w:r>
            <w:r w:rsidRPr="00E26F09">
              <w:rPr>
                <w:rFonts w:ascii="Times New Roman" w:hAnsi="Times New Roman"/>
              </w:rPr>
              <w:t>расли сельского хозяйства, че</w:t>
            </w:r>
            <w:r w:rsidR="00F64945">
              <w:rPr>
                <w:rFonts w:ascii="Times New Roman" w:hAnsi="Times New Roman"/>
              </w:rPr>
              <w:t>-</w:t>
            </w:r>
            <w:r w:rsidRPr="00E26F09">
              <w:rPr>
                <w:rFonts w:ascii="Times New Roman" w:hAnsi="Times New Roman"/>
              </w:rPr>
              <w:t>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Default="00E0067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Pr="00AD4C5D" w:rsidRDefault="00E0067D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Pr="00AD4C5D" w:rsidRDefault="00E0067D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20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Pr="00AD4C5D" w:rsidRDefault="00E0067D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Default="00E0067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</w:tr>
      <w:tr w:rsidR="00E26F09" w:rsidTr="00E26F09">
        <w:trPr>
          <w:trHeight w:val="3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Pr="00E26F09" w:rsidRDefault="00EE4E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Pr="00E26F09" w:rsidRDefault="00E26F09" w:rsidP="00F6494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валовой продукции сельского хозяйства на </w:t>
            </w:r>
            <w:r w:rsidR="00F64945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>10 тыс.человек, тыс.рублей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Default="00A724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Pr="00AD4C5D" w:rsidRDefault="00A72442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Pr="00AD4C5D" w:rsidRDefault="00A72442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29,0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Pr="00AD4C5D" w:rsidRDefault="00A72442">
            <w:pPr>
              <w:spacing w:after="0"/>
              <w:jc w:val="center"/>
              <w:rPr>
                <w:rFonts w:ascii="Times New Roman" w:hAnsi="Times New Roman"/>
              </w:rPr>
            </w:pPr>
            <w:r w:rsidRPr="00AD4C5D">
              <w:rPr>
                <w:rFonts w:ascii="Times New Roman" w:hAnsi="Times New Roman"/>
              </w:rPr>
              <w:t>37,0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Default="00A724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352,0</w:t>
            </w:r>
          </w:p>
        </w:tc>
      </w:tr>
      <w:tr w:rsidR="00E26F09" w:rsidTr="00E26F09">
        <w:trPr>
          <w:trHeight w:val="3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Pr="00E26F09" w:rsidRDefault="00EE4E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Default="00E26F09" w:rsidP="00F6494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Обеспеченность мясом, 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Default="00A724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Pr="00AD4C5D" w:rsidRDefault="00DB61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Pr="00AD4C5D" w:rsidRDefault="00DB61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Pr="00AD4C5D" w:rsidRDefault="00DB61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09" w:rsidRDefault="00EE4E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101,2</w:t>
            </w:r>
          </w:p>
        </w:tc>
      </w:tr>
    </w:tbl>
    <w:p w:rsidR="00C072F9" w:rsidRDefault="00C072F9" w:rsidP="00C072F9">
      <w:pPr>
        <w:spacing w:after="0"/>
        <w:rPr>
          <w:rFonts w:ascii="Times New Roman" w:hAnsi="Times New Roman"/>
        </w:rPr>
      </w:pPr>
    </w:p>
    <w:p w:rsidR="00C072F9" w:rsidRDefault="00C072F9" w:rsidP="00C072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72F9" w:rsidRDefault="00C072F9" w:rsidP="00C072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40B6" w:rsidRDefault="000F40B6" w:rsidP="000F40B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072F9" w:rsidRDefault="00C072F9" w:rsidP="000F40B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  <w:sectPr w:rsidR="00C072F9" w:rsidSect="00645898">
          <w:pgSz w:w="11906" w:h="16838"/>
          <w:pgMar w:top="964" w:right="851" w:bottom="851" w:left="1701" w:header="709" w:footer="0" w:gutter="0"/>
          <w:cols w:space="720"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DB6131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A457D4" w:rsidRDefault="00C072F9" w:rsidP="00BC7623">
      <w:pPr>
        <w:spacing w:after="0" w:line="240" w:lineRule="auto"/>
        <w:ind w:left="8496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  <w:r w:rsidR="0004572B">
        <w:rPr>
          <w:rFonts w:ascii="Times New Roman" w:hAnsi="Times New Roman"/>
          <w:sz w:val="24"/>
          <w:szCs w:val="24"/>
        </w:rPr>
        <w:t xml:space="preserve"> к Программе</w:t>
      </w:r>
      <w:r w:rsidR="00DB6131">
        <w:rPr>
          <w:rFonts w:ascii="Times New Roman" w:hAnsi="Times New Roman"/>
          <w:sz w:val="24"/>
          <w:szCs w:val="24"/>
        </w:rPr>
        <w:t xml:space="preserve"> </w:t>
      </w:r>
    </w:p>
    <w:p w:rsidR="00C072F9" w:rsidRPr="00F02452" w:rsidRDefault="00C072F9" w:rsidP="00F02452">
      <w:pPr>
        <w:pStyle w:val="ab"/>
        <w:jc w:val="center"/>
      </w:pPr>
      <w:r w:rsidRPr="00F02452">
        <w:t>Основные  мероприятия долгосрочной целевой программы</w:t>
      </w:r>
    </w:p>
    <w:p w:rsidR="00C072F9" w:rsidRPr="00F02452" w:rsidRDefault="00C072F9" w:rsidP="00F02452">
      <w:pPr>
        <w:pStyle w:val="ab"/>
        <w:jc w:val="center"/>
        <w:rPr>
          <w:u w:val="single"/>
        </w:rPr>
      </w:pPr>
      <w:r w:rsidRPr="00F02452">
        <w:rPr>
          <w:u w:val="single"/>
        </w:rPr>
        <w:t>«Комплексное развитие агропромышленного  комплекса  Ханты-Мансийского района на 2011-2013 годы»</w:t>
      </w:r>
    </w:p>
    <w:p w:rsidR="00C072F9" w:rsidRPr="00F02452" w:rsidRDefault="00F02452" w:rsidP="00F02452">
      <w:pPr>
        <w:pStyle w:val="ab"/>
        <w:jc w:val="center"/>
        <w:rPr>
          <w:vertAlign w:val="superscript"/>
        </w:rPr>
      </w:pPr>
      <w:r>
        <w:rPr>
          <w:vertAlign w:val="superscript"/>
        </w:rPr>
        <w:t>(наименование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4299"/>
        <w:gridCol w:w="1700"/>
        <w:gridCol w:w="1461"/>
        <w:gridCol w:w="1213"/>
        <w:gridCol w:w="1026"/>
        <w:gridCol w:w="948"/>
        <w:gridCol w:w="945"/>
        <w:gridCol w:w="1926"/>
      </w:tblGrid>
      <w:tr w:rsidR="00C072F9" w:rsidRPr="00F02452" w:rsidTr="00F94A60"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EE" w:rsidRPr="00F02452" w:rsidRDefault="00C072F9" w:rsidP="00F02452">
            <w:pPr>
              <w:pStyle w:val="ab"/>
              <w:jc w:val="center"/>
            </w:pPr>
            <w:r w:rsidRPr="00F02452">
              <w:t>№</w:t>
            </w:r>
          </w:p>
          <w:p w:rsidR="00C072F9" w:rsidRPr="00F02452" w:rsidRDefault="0004572B" w:rsidP="00F02452">
            <w:pPr>
              <w:pStyle w:val="ab"/>
              <w:jc w:val="center"/>
            </w:pPr>
            <w:r w:rsidRPr="00F02452">
              <w:t>п/</w:t>
            </w:r>
            <w:r w:rsidR="00C072F9" w:rsidRPr="00F02452">
              <w:t>п</w:t>
            </w:r>
          </w:p>
        </w:tc>
        <w:tc>
          <w:tcPr>
            <w:tcW w:w="4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F02452" w:rsidRDefault="001A3239" w:rsidP="00F02452">
            <w:pPr>
              <w:pStyle w:val="ab"/>
              <w:jc w:val="center"/>
            </w:pPr>
            <w:r w:rsidRPr="00F02452">
              <w:t>Мероприятия П</w:t>
            </w:r>
            <w:r w:rsidR="00C072F9" w:rsidRPr="00F02452">
              <w:t>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F02452" w:rsidRDefault="00AD675B" w:rsidP="00F02452">
            <w:pPr>
              <w:pStyle w:val="ab"/>
              <w:jc w:val="center"/>
            </w:pPr>
            <w:r w:rsidRPr="00F02452">
              <w:t>З</w:t>
            </w:r>
            <w:r w:rsidR="00C072F9" w:rsidRPr="00F02452">
              <w:t>аказчик</w:t>
            </w:r>
            <w:r w:rsidR="00C65D8D" w:rsidRPr="00F02452">
              <w:t>, исполнитель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F02452" w:rsidRDefault="00C072F9" w:rsidP="00F02452">
            <w:pPr>
              <w:pStyle w:val="ab"/>
              <w:jc w:val="center"/>
            </w:pPr>
            <w:r w:rsidRPr="00F02452">
              <w:t>Срок выполнения</w:t>
            </w:r>
          </w:p>
        </w:tc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F02452" w:rsidRDefault="00C072F9" w:rsidP="00F02452">
            <w:pPr>
              <w:pStyle w:val="ab"/>
              <w:jc w:val="center"/>
            </w:pPr>
            <w:r w:rsidRPr="00F02452">
              <w:t>Финансовые затраты на реализацию</w:t>
            </w:r>
          </w:p>
          <w:p w:rsidR="00C072F9" w:rsidRPr="00F02452" w:rsidRDefault="00C072F9" w:rsidP="00F02452">
            <w:pPr>
              <w:pStyle w:val="ab"/>
              <w:jc w:val="center"/>
            </w:pPr>
            <w:r w:rsidRPr="00F02452">
              <w:t>(тыс. рублей)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F02452" w:rsidRDefault="00C072F9" w:rsidP="00F02452">
            <w:pPr>
              <w:pStyle w:val="ab"/>
              <w:jc w:val="center"/>
            </w:pPr>
            <w:r w:rsidRPr="00F02452">
              <w:t>Источники финансирования</w:t>
            </w:r>
          </w:p>
        </w:tc>
      </w:tr>
      <w:tr w:rsidR="00C072F9" w:rsidRPr="00F02452" w:rsidTr="00F94A60">
        <w:trPr>
          <w:trHeight w:val="1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2F9" w:rsidRPr="00F02452" w:rsidRDefault="00C072F9" w:rsidP="00F02452">
            <w:pPr>
              <w:pStyle w:val="ab"/>
              <w:jc w:val="center"/>
            </w:pPr>
          </w:p>
        </w:tc>
        <w:tc>
          <w:tcPr>
            <w:tcW w:w="4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2F9" w:rsidRPr="00F02452" w:rsidRDefault="00C072F9" w:rsidP="00F02452">
            <w:pPr>
              <w:pStyle w:val="ab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2F9" w:rsidRPr="00F02452" w:rsidRDefault="00C072F9" w:rsidP="00F02452">
            <w:pPr>
              <w:pStyle w:val="ab"/>
              <w:jc w:val="center"/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2F9" w:rsidRPr="00F02452" w:rsidRDefault="00C072F9" w:rsidP="00F02452">
            <w:pPr>
              <w:pStyle w:val="ab"/>
              <w:jc w:val="center"/>
            </w:pP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F02452" w:rsidRDefault="00C072F9" w:rsidP="00F02452">
            <w:pPr>
              <w:pStyle w:val="ab"/>
              <w:jc w:val="center"/>
            </w:pPr>
            <w:r w:rsidRPr="00F02452">
              <w:t>всего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F02452" w:rsidRDefault="00C072F9" w:rsidP="00F02452">
            <w:pPr>
              <w:pStyle w:val="ab"/>
              <w:jc w:val="center"/>
            </w:pPr>
            <w:r w:rsidRPr="00F02452"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2F9" w:rsidRPr="00F02452" w:rsidRDefault="00C072F9" w:rsidP="00F02452">
            <w:pPr>
              <w:pStyle w:val="ab"/>
              <w:jc w:val="center"/>
            </w:pPr>
          </w:p>
        </w:tc>
      </w:tr>
      <w:tr w:rsidR="00C072F9" w:rsidRPr="00F02452" w:rsidTr="00F94A60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2F9" w:rsidRPr="00F02452" w:rsidRDefault="00C072F9" w:rsidP="00F02452">
            <w:pPr>
              <w:pStyle w:val="ab"/>
              <w:jc w:val="center"/>
            </w:pPr>
          </w:p>
        </w:tc>
        <w:tc>
          <w:tcPr>
            <w:tcW w:w="4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2F9" w:rsidRPr="00F02452" w:rsidRDefault="00C072F9" w:rsidP="00F02452">
            <w:pPr>
              <w:pStyle w:val="ab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2F9" w:rsidRPr="00F02452" w:rsidRDefault="00C072F9" w:rsidP="00F02452">
            <w:pPr>
              <w:pStyle w:val="ab"/>
              <w:jc w:val="center"/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2F9" w:rsidRPr="00F02452" w:rsidRDefault="00C072F9" w:rsidP="00F02452">
            <w:pPr>
              <w:pStyle w:val="ab"/>
              <w:jc w:val="center"/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2F9" w:rsidRPr="00F02452" w:rsidRDefault="00C072F9" w:rsidP="00F02452">
            <w:pPr>
              <w:pStyle w:val="ab"/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F02452" w:rsidRDefault="00C072F9" w:rsidP="00F02452">
            <w:pPr>
              <w:pStyle w:val="ab"/>
              <w:jc w:val="center"/>
              <w:rPr>
                <w:sz w:val="18"/>
                <w:szCs w:val="18"/>
              </w:rPr>
            </w:pPr>
            <w:r w:rsidRPr="00F02452">
              <w:rPr>
                <w:sz w:val="18"/>
                <w:szCs w:val="18"/>
              </w:rPr>
              <w:t>2011</w:t>
            </w:r>
            <w:r w:rsidR="001A3239" w:rsidRPr="00F02452">
              <w:rPr>
                <w:sz w:val="18"/>
                <w:szCs w:val="18"/>
              </w:rPr>
              <w:t xml:space="preserve"> </w:t>
            </w:r>
            <w:r w:rsidRPr="00F02452">
              <w:rPr>
                <w:sz w:val="18"/>
                <w:szCs w:val="18"/>
              </w:rPr>
              <w:t>год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F02452" w:rsidRDefault="00C072F9" w:rsidP="00F02452">
            <w:pPr>
              <w:pStyle w:val="ab"/>
              <w:jc w:val="center"/>
              <w:rPr>
                <w:sz w:val="18"/>
                <w:szCs w:val="18"/>
              </w:rPr>
            </w:pPr>
            <w:r w:rsidRPr="00F02452">
              <w:rPr>
                <w:sz w:val="18"/>
                <w:szCs w:val="18"/>
              </w:rPr>
              <w:t>2012</w:t>
            </w:r>
            <w:r w:rsidR="001A3239" w:rsidRPr="00F02452">
              <w:rPr>
                <w:sz w:val="18"/>
                <w:szCs w:val="18"/>
              </w:rPr>
              <w:t xml:space="preserve"> г 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F02452" w:rsidRDefault="00C072F9" w:rsidP="00F02452">
            <w:pPr>
              <w:pStyle w:val="ab"/>
              <w:jc w:val="center"/>
              <w:rPr>
                <w:sz w:val="18"/>
                <w:szCs w:val="18"/>
              </w:rPr>
            </w:pPr>
            <w:r w:rsidRPr="00F02452">
              <w:rPr>
                <w:sz w:val="18"/>
                <w:szCs w:val="18"/>
              </w:rPr>
              <w:t>2013 год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F9" w:rsidRPr="00F02452" w:rsidRDefault="00C072F9" w:rsidP="00F02452">
            <w:pPr>
              <w:pStyle w:val="ab"/>
              <w:jc w:val="center"/>
            </w:pPr>
          </w:p>
        </w:tc>
      </w:tr>
      <w:tr w:rsidR="00C072F9" w:rsidRPr="00A101B4" w:rsidTr="00F94A60">
        <w:tc>
          <w:tcPr>
            <w:tcW w:w="14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101B4" w:rsidRDefault="00C072F9" w:rsidP="00291AD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291AD1" w:rsidRPr="00A101B4">
              <w:rPr>
                <w:rFonts w:ascii="Times New Roman" w:hAnsi="Times New Roman"/>
                <w:sz w:val="20"/>
                <w:szCs w:val="20"/>
              </w:rPr>
              <w:t>.</w:t>
            </w:r>
            <w:r w:rsidR="00291AD1" w:rsidRPr="00A101B4">
              <w:rPr>
                <w:rFonts w:ascii="Times New Roman" w:hAnsi="Times New Roman"/>
                <w:b/>
                <w:sz w:val="20"/>
                <w:szCs w:val="20"/>
              </w:rPr>
              <w:t xml:space="preserve"> Эффективное использование сельскохозяйственного потенциала района, направленное на создание дополнительных рабочих мест в приоритетном для экономики агропромышленном секто</w:t>
            </w:r>
            <w:r w:rsidR="0004572B">
              <w:rPr>
                <w:rFonts w:ascii="Times New Roman" w:hAnsi="Times New Roman"/>
                <w:b/>
                <w:sz w:val="20"/>
                <w:szCs w:val="20"/>
              </w:rPr>
              <w:t>ре на среднесрочную перспективу</w:t>
            </w:r>
            <w:r w:rsidR="00291AD1" w:rsidRPr="00A101B4">
              <w:rPr>
                <w:rFonts w:ascii="Times New Roman" w:hAnsi="Times New Roman"/>
                <w:b/>
                <w:sz w:val="20"/>
                <w:szCs w:val="20"/>
              </w:rPr>
              <w:t xml:space="preserve"> посредством создания условий для организации обрабатывающих производств, развития заготовительной деятельности и реализации продукции</w:t>
            </w:r>
          </w:p>
        </w:tc>
      </w:tr>
      <w:tr w:rsidR="00C072F9" w:rsidRPr="00A101B4" w:rsidTr="00F94A60">
        <w:tc>
          <w:tcPr>
            <w:tcW w:w="14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101B4" w:rsidRDefault="00C07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Задача 1.</w:t>
            </w:r>
            <w:r w:rsidRPr="00A101B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101B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</w:t>
            </w:r>
            <w:r w:rsidR="009A46EC" w:rsidRPr="00A101B4">
              <w:rPr>
                <w:rFonts w:ascii="Times New Roman" w:hAnsi="Times New Roman"/>
                <w:b/>
                <w:sz w:val="20"/>
                <w:szCs w:val="20"/>
              </w:rPr>
              <w:t>Поддержка сельскохозяйственного производства</w:t>
            </w:r>
          </w:p>
        </w:tc>
      </w:tr>
      <w:tr w:rsidR="00291AD1" w:rsidRPr="00A101B4" w:rsidTr="00F94A60">
        <w:tc>
          <w:tcPr>
            <w:tcW w:w="14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AD1" w:rsidRPr="00A101B4" w:rsidRDefault="00291AD1" w:rsidP="00291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1B4">
              <w:rPr>
                <w:rFonts w:ascii="Times New Roman" w:hAnsi="Times New Roman"/>
                <w:b/>
                <w:sz w:val="20"/>
                <w:szCs w:val="20"/>
              </w:rPr>
              <w:t>Финансовая поддержка</w:t>
            </w:r>
          </w:p>
        </w:tc>
      </w:tr>
      <w:tr w:rsidR="00C072F9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101B4" w:rsidRDefault="00EC54BC" w:rsidP="00EC5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101B4" w:rsidRDefault="00C072F9" w:rsidP="00D600EE">
            <w:pPr>
              <w:pStyle w:val="ab"/>
              <w:jc w:val="both"/>
            </w:pPr>
            <w:r w:rsidRPr="00A101B4">
              <w:t>Инвестирование строительства и реконст</w:t>
            </w:r>
            <w:r w:rsidR="00D600EE">
              <w:t>-</w:t>
            </w:r>
            <w:r w:rsidRPr="00A101B4">
              <w:t>рукции сельскохозяйственных объектов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D600EE" w:rsidRDefault="00C072F9" w:rsidP="00D600EE">
            <w:pPr>
              <w:pStyle w:val="ab"/>
              <w:jc w:val="center"/>
            </w:pPr>
            <w:r w:rsidRPr="00D600EE">
              <w:t>администрация района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F9" w:rsidRPr="00D600EE" w:rsidRDefault="00C072F9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F9" w:rsidRPr="00D600EE" w:rsidRDefault="00C072F9" w:rsidP="00D600EE">
            <w:pPr>
              <w:pStyle w:val="ab"/>
              <w:jc w:val="center"/>
            </w:pPr>
            <w:r w:rsidRPr="00D600EE">
              <w:t>21</w:t>
            </w:r>
            <w:r w:rsidR="0077440A" w:rsidRPr="00D600EE">
              <w:t> </w:t>
            </w:r>
            <w:r w:rsidRPr="00D600EE">
              <w:t>000</w:t>
            </w:r>
          </w:p>
          <w:p w:rsidR="0077440A" w:rsidRPr="00D600EE" w:rsidRDefault="0077440A" w:rsidP="00D600EE">
            <w:pPr>
              <w:pStyle w:val="ab"/>
              <w:jc w:val="center"/>
            </w:pPr>
            <w:r w:rsidRPr="00D600EE">
              <w:t>54 000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F9" w:rsidRPr="00D600EE" w:rsidRDefault="00C072F9" w:rsidP="00D600EE">
            <w:pPr>
              <w:pStyle w:val="ab"/>
              <w:jc w:val="center"/>
            </w:pPr>
            <w:r w:rsidRPr="00D600EE">
              <w:t>7</w:t>
            </w:r>
            <w:r w:rsidR="0077440A" w:rsidRPr="00D600EE">
              <w:t> </w:t>
            </w:r>
            <w:r w:rsidRPr="00D600EE">
              <w:t>000</w:t>
            </w:r>
          </w:p>
          <w:p w:rsidR="0077440A" w:rsidRPr="00D600EE" w:rsidRDefault="0077440A" w:rsidP="00D600EE">
            <w:pPr>
              <w:pStyle w:val="ab"/>
              <w:jc w:val="center"/>
            </w:pPr>
            <w:r w:rsidRPr="00D600EE">
              <w:t>18 000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F9" w:rsidRPr="00D600EE" w:rsidRDefault="00C072F9" w:rsidP="00D600EE">
            <w:pPr>
              <w:pStyle w:val="ab"/>
              <w:jc w:val="center"/>
            </w:pPr>
            <w:r w:rsidRPr="00D600EE">
              <w:t>7000</w:t>
            </w:r>
          </w:p>
          <w:p w:rsidR="0077440A" w:rsidRPr="00D600EE" w:rsidRDefault="0077440A" w:rsidP="00D600EE">
            <w:pPr>
              <w:pStyle w:val="ab"/>
              <w:jc w:val="center"/>
            </w:pPr>
            <w:r w:rsidRPr="00D600EE">
              <w:t>18 000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F9" w:rsidRPr="00D600EE" w:rsidRDefault="00C072F9" w:rsidP="00D600EE">
            <w:pPr>
              <w:pStyle w:val="ab"/>
              <w:jc w:val="center"/>
            </w:pPr>
            <w:r w:rsidRPr="00D600EE">
              <w:t>7000</w:t>
            </w:r>
          </w:p>
          <w:p w:rsidR="0077440A" w:rsidRPr="00D600EE" w:rsidRDefault="0077440A" w:rsidP="00D600EE">
            <w:pPr>
              <w:pStyle w:val="ab"/>
              <w:jc w:val="center"/>
            </w:pPr>
            <w:r w:rsidRPr="00D600EE">
              <w:t>18 000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F9" w:rsidRPr="00D600EE" w:rsidRDefault="00C072F9" w:rsidP="00D600EE">
            <w:pPr>
              <w:pStyle w:val="ab"/>
              <w:jc w:val="center"/>
            </w:pPr>
            <w:r w:rsidRPr="00D600EE">
              <w:t>бюджет района</w:t>
            </w:r>
            <w:r w:rsidR="00D600EE">
              <w:t>,</w:t>
            </w:r>
          </w:p>
          <w:p w:rsidR="0077440A" w:rsidRPr="00D600EE" w:rsidRDefault="0077440A" w:rsidP="00D600EE">
            <w:pPr>
              <w:pStyle w:val="ab"/>
              <w:jc w:val="center"/>
            </w:pPr>
            <w:r w:rsidRPr="00D600EE">
              <w:t>привлеченные средства</w:t>
            </w:r>
          </w:p>
        </w:tc>
      </w:tr>
      <w:tr w:rsidR="00C072F9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101B4" w:rsidRDefault="00EC54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A101B4" w:rsidRDefault="00C072F9" w:rsidP="00D600EE">
            <w:pPr>
              <w:pStyle w:val="ab"/>
              <w:jc w:val="both"/>
            </w:pPr>
            <w:r w:rsidRPr="00A101B4">
              <w:t>Компенсация части затрат на разработку проектно-сметной документации для строи</w:t>
            </w:r>
            <w:r w:rsidR="00D600EE">
              <w:t>тельства</w:t>
            </w:r>
            <w:r w:rsidR="0086325F" w:rsidRPr="00A101B4">
              <w:t xml:space="preserve"> и реконструкции сельско</w:t>
            </w:r>
            <w:r w:rsidR="00D600EE">
              <w:t>-</w:t>
            </w:r>
            <w:r w:rsidR="0086325F" w:rsidRPr="00A101B4">
              <w:t>хозяйственных объектов</w:t>
            </w:r>
            <w:r w:rsidRPr="00A101B4">
              <w:t xml:space="preserve"> (</w:t>
            </w:r>
            <w:r w:rsidR="0086325F" w:rsidRPr="00A101B4">
              <w:t xml:space="preserve">до </w:t>
            </w:r>
            <w:r w:rsidR="00D600EE">
              <w:t>50 процентов</w:t>
            </w:r>
            <w:r w:rsidRPr="00A101B4">
              <w:t xml:space="preserve"> </w:t>
            </w:r>
            <w:r w:rsidR="00C677D2" w:rsidRPr="00A101B4">
              <w:t xml:space="preserve">  стоимости)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2F9" w:rsidRPr="00D600EE" w:rsidRDefault="00C072F9" w:rsidP="00D600EE">
            <w:pPr>
              <w:pStyle w:val="ab"/>
              <w:jc w:val="center"/>
            </w:pPr>
            <w:r w:rsidRPr="00D600EE">
              <w:t>администрация района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F9" w:rsidRPr="00D600EE" w:rsidRDefault="00C072F9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F9" w:rsidRPr="00D600EE" w:rsidRDefault="00C072F9" w:rsidP="00D600EE">
            <w:pPr>
              <w:pStyle w:val="ab"/>
              <w:jc w:val="center"/>
            </w:pPr>
            <w:r w:rsidRPr="00D600EE">
              <w:t>1</w:t>
            </w:r>
            <w:r w:rsidR="0077440A" w:rsidRPr="00D600EE">
              <w:t> </w:t>
            </w:r>
            <w:r w:rsidRPr="00D600EE">
              <w:t>000</w:t>
            </w:r>
          </w:p>
          <w:p w:rsidR="0077440A" w:rsidRPr="00D600EE" w:rsidRDefault="0077440A" w:rsidP="00D600EE">
            <w:pPr>
              <w:pStyle w:val="ab"/>
              <w:jc w:val="center"/>
            </w:pPr>
            <w:r w:rsidRPr="00D600EE">
              <w:t>1 300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F9" w:rsidRPr="00D600EE" w:rsidRDefault="00C072F9" w:rsidP="00D600EE">
            <w:pPr>
              <w:pStyle w:val="ab"/>
              <w:jc w:val="center"/>
            </w:pPr>
            <w:r w:rsidRPr="00D600EE">
              <w:t>400</w:t>
            </w:r>
          </w:p>
          <w:p w:rsidR="0077440A" w:rsidRPr="00D600EE" w:rsidRDefault="0077440A" w:rsidP="00D600EE">
            <w:pPr>
              <w:pStyle w:val="ab"/>
              <w:jc w:val="center"/>
            </w:pPr>
            <w:r w:rsidRPr="00D600EE">
              <w:t>500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F9" w:rsidRPr="00D600EE" w:rsidRDefault="00C072F9" w:rsidP="00D600EE">
            <w:pPr>
              <w:pStyle w:val="ab"/>
              <w:jc w:val="center"/>
            </w:pPr>
            <w:r w:rsidRPr="00D600EE">
              <w:t>300</w:t>
            </w:r>
          </w:p>
          <w:p w:rsidR="0077440A" w:rsidRPr="00D600EE" w:rsidRDefault="0077440A" w:rsidP="00D600EE">
            <w:pPr>
              <w:pStyle w:val="ab"/>
              <w:jc w:val="center"/>
            </w:pPr>
            <w:r w:rsidRPr="00D600EE">
              <w:t>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F9" w:rsidRPr="00D600EE" w:rsidRDefault="00C072F9" w:rsidP="00D600EE">
            <w:pPr>
              <w:pStyle w:val="ab"/>
              <w:jc w:val="center"/>
            </w:pPr>
            <w:r w:rsidRPr="00D600EE">
              <w:t>300</w:t>
            </w:r>
          </w:p>
          <w:p w:rsidR="0077440A" w:rsidRPr="00D600EE" w:rsidRDefault="0077440A" w:rsidP="00D600EE">
            <w:pPr>
              <w:pStyle w:val="ab"/>
              <w:jc w:val="center"/>
            </w:pPr>
            <w:r w:rsidRPr="00D600EE">
              <w:t>400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0A" w:rsidRPr="00D600EE" w:rsidRDefault="00C072F9" w:rsidP="00D600EE">
            <w:pPr>
              <w:pStyle w:val="ab"/>
              <w:jc w:val="center"/>
            </w:pPr>
            <w:r w:rsidRPr="00D600EE">
              <w:t>бюджет района</w:t>
            </w:r>
            <w:r w:rsidR="00D600EE">
              <w:t>,</w:t>
            </w:r>
          </w:p>
          <w:p w:rsidR="00C072F9" w:rsidRPr="00D600EE" w:rsidRDefault="0077440A" w:rsidP="00D600EE">
            <w:pPr>
              <w:pStyle w:val="ab"/>
              <w:jc w:val="center"/>
            </w:pPr>
            <w:r w:rsidRPr="00D600EE">
              <w:t>привлеченные средства</w:t>
            </w:r>
          </w:p>
        </w:tc>
      </w:tr>
      <w:tr w:rsidR="00AD675B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5B" w:rsidRPr="00A101B4" w:rsidRDefault="00EC54BC" w:rsidP="00AD67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5B" w:rsidRPr="00A101B4" w:rsidRDefault="00D600EE" w:rsidP="00D600EE">
            <w:pPr>
              <w:pStyle w:val="ab"/>
              <w:jc w:val="both"/>
            </w:pPr>
            <w:r>
              <w:t>Компенсация части затрат</w:t>
            </w:r>
            <w:r w:rsidR="00AD675B" w:rsidRPr="00A101B4">
              <w:t xml:space="preserve"> на приобре</w:t>
            </w:r>
            <w:r>
              <w:t>-тение</w:t>
            </w:r>
            <w:r w:rsidR="00AD675B" w:rsidRPr="00A101B4">
              <w:t xml:space="preserve"> оборудования  для убойных пунктов, цехов  по переработке молока и мяса </w:t>
            </w:r>
          </w:p>
          <w:p w:rsidR="00AD675B" w:rsidRPr="00A101B4" w:rsidRDefault="0004572B" w:rsidP="00D600EE">
            <w:pPr>
              <w:pStyle w:val="ab"/>
              <w:jc w:val="both"/>
            </w:pPr>
            <w:r>
              <w:t>(до 50 процентов</w:t>
            </w:r>
            <w:r w:rsidR="00C677D2" w:rsidRPr="00A101B4">
              <w:t xml:space="preserve"> стоимости)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5B" w:rsidRPr="00D600EE" w:rsidRDefault="00AD675B" w:rsidP="00D600EE">
            <w:pPr>
              <w:pStyle w:val="ab"/>
              <w:jc w:val="center"/>
            </w:pPr>
            <w:r w:rsidRPr="00D600EE">
              <w:t>администрация района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5B" w:rsidRPr="00D600EE" w:rsidRDefault="00AD675B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5B" w:rsidRPr="00D600EE" w:rsidRDefault="00AD675B" w:rsidP="00D600EE">
            <w:pPr>
              <w:pStyle w:val="ab"/>
              <w:jc w:val="center"/>
            </w:pPr>
            <w:r w:rsidRPr="00D600EE">
              <w:t>6</w:t>
            </w:r>
            <w:r w:rsidR="0077440A" w:rsidRPr="00D600EE">
              <w:t> </w:t>
            </w:r>
            <w:r w:rsidRPr="00D600EE">
              <w:t>000</w:t>
            </w:r>
          </w:p>
          <w:p w:rsidR="0077440A" w:rsidRPr="00D600EE" w:rsidRDefault="0077440A" w:rsidP="00D600EE">
            <w:pPr>
              <w:pStyle w:val="ab"/>
              <w:jc w:val="center"/>
            </w:pPr>
            <w:r w:rsidRPr="00D600EE">
              <w:t>6 000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5B" w:rsidRPr="00D600EE" w:rsidRDefault="00AD675B" w:rsidP="00D600EE">
            <w:pPr>
              <w:pStyle w:val="ab"/>
              <w:jc w:val="center"/>
            </w:pPr>
            <w:r w:rsidRPr="00D600EE">
              <w:t>2</w:t>
            </w:r>
            <w:r w:rsidR="0077440A" w:rsidRPr="00D600EE">
              <w:t> </w:t>
            </w:r>
            <w:r w:rsidRPr="00D600EE">
              <w:t>000</w:t>
            </w:r>
          </w:p>
          <w:p w:rsidR="0077440A" w:rsidRPr="00D600EE" w:rsidRDefault="0077440A" w:rsidP="00D600EE">
            <w:pPr>
              <w:pStyle w:val="ab"/>
              <w:jc w:val="center"/>
            </w:pPr>
            <w:r w:rsidRPr="00D600EE">
              <w:t>2 000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5B" w:rsidRPr="00D600EE" w:rsidRDefault="00AD675B" w:rsidP="00D600EE">
            <w:pPr>
              <w:pStyle w:val="ab"/>
              <w:jc w:val="center"/>
            </w:pPr>
            <w:r w:rsidRPr="00D600EE">
              <w:t>2</w:t>
            </w:r>
            <w:r w:rsidR="0077440A" w:rsidRPr="00D600EE">
              <w:t> </w:t>
            </w:r>
            <w:r w:rsidRPr="00D600EE">
              <w:t>000</w:t>
            </w:r>
          </w:p>
          <w:p w:rsidR="0077440A" w:rsidRPr="00D600EE" w:rsidRDefault="0077440A" w:rsidP="00D600EE">
            <w:pPr>
              <w:pStyle w:val="ab"/>
              <w:jc w:val="center"/>
            </w:pPr>
            <w:r w:rsidRPr="00D600EE">
              <w:t>2 000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5B" w:rsidRPr="00D600EE" w:rsidRDefault="00AD675B" w:rsidP="00D600EE">
            <w:pPr>
              <w:pStyle w:val="ab"/>
              <w:jc w:val="center"/>
            </w:pPr>
            <w:r w:rsidRPr="00D600EE">
              <w:t>2</w:t>
            </w:r>
            <w:r w:rsidR="0077440A" w:rsidRPr="00D600EE">
              <w:t> </w:t>
            </w:r>
            <w:r w:rsidRPr="00D600EE">
              <w:t>000</w:t>
            </w:r>
          </w:p>
          <w:p w:rsidR="0077440A" w:rsidRPr="00D600EE" w:rsidRDefault="0077440A" w:rsidP="00D600EE">
            <w:pPr>
              <w:pStyle w:val="ab"/>
              <w:jc w:val="center"/>
            </w:pPr>
            <w:r w:rsidRPr="00D600EE">
              <w:t>2 000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5B" w:rsidRPr="00D600EE" w:rsidRDefault="00AD675B" w:rsidP="00D600EE">
            <w:pPr>
              <w:pStyle w:val="ab"/>
              <w:jc w:val="center"/>
            </w:pPr>
            <w:r w:rsidRPr="00D600EE">
              <w:t>бюджет района</w:t>
            </w:r>
            <w:r w:rsidR="00D600EE">
              <w:t>,</w:t>
            </w:r>
          </w:p>
          <w:p w:rsidR="0077440A" w:rsidRPr="00D600EE" w:rsidRDefault="0077440A" w:rsidP="00D600EE">
            <w:pPr>
              <w:pStyle w:val="ab"/>
              <w:jc w:val="center"/>
            </w:pPr>
            <w:r w:rsidRPr="00D600EE">
              <w:t>привлеченные средства</w:t>
            </w:r>
          </w:p>
        </w:tc>
      </w:tr>
      <w:tr w:rsidR="00CE6AC9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C9" w:rsidRPr="00A101B4" w:rsidRDefault="00CE6AC9" w:rsidP="00AD67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C9" w:rsidRPr="00A101B4" w:rsidRDefault="00D600EE" w:rsidP="00D600EE">
            <w:pPr>
              <w:pStyle w:val="ab"/>
              <w:jc w:val="both"/>
            </w:pPr>
            <w:r>
              <w:t xml:space="preserve">Финансовая поддержка субъектов </w:t>
            </w:r>
            <w:r w:rsidR="00CE6AC9" w:rsidRPr="00A101B4">
              <w:t>се</w:t>
            </w:r>
            <w:r w:rsidR="0004572B">
              <w:t>ль</w:t>
            </w:r>
            <w:r>
              <w:t>-</w:t>
            </w:r>
            <w:r w:rsidR="0004572B">
              <w:t>с</w:t>
            </w:r>
            <w:r w:rsidR="00CE6AC9" w:rsidRPr="00A101B4">
              <w:t xml:space="preserve">кого хозяйства  на  </w:t>
            </w:r>
            <w:r w:rsidR="00C65D8D" w:rsidRPr="00A101B4">
              <w:t xml:space="preserve">компенсацию части затрат на </w:t>
            </w:r>
            <w:r w:rsidR="00CE6AC9" w:rsidRPr="00A101B4">
              <w:t>производств</w:t>
            </w:r>
            <w:r w:rsidR="00C65D8D" w:rsidRPr="00A101B4">
              <w:t xml:space="preserve">о </w:t>
            </w:r>
            <w:r w:rsidR="00CE6AC9" w:rsidRPr="00A101B4">
              <w:t>и реализаци</w:t>
            </w:r>
            <w:r w:rsidR="00C65D8D" w:rsidRPr="00A101B4">
              <w:t xml:space="preserve">ю </w:t>
            </w:r>
            <w:r w:rsidR="00CE6AC9" w:rsidRPr="00A101B4">
              <w:t>про</w:t>
            </w:r>
            <w:r w:rsidR="0004572B">
              <w:t>-</w:t>
            </w:r>
            <w:r w:rsidR="00CE6AC9" w:rsidRPr="00A101B4">
              <w:t>дукции (молоко, мясо)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C9" w:rsidRPr="00D600EE" w:rsidRDefault="00A77E52" w:rsidP="00D600EE">
            <w:pPr>
              <w:pStyle w:val="ab"/>
              <w:jc w:val="center"/>
            </w:pPr>
            <w:r w:rsidRPr="00D600EE">
              <w:t>администрация округа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C9" w:rsidRPr="00D600EE" w:rsidRDefault="00CE6AC9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C9" w:rsidRPr="00D600EE" w:rsidRDefault="00C65D8D" w:rsidP="00D600EE">
            <w:pPr>
              <w:pStyle w:val="ab"/>
              <w:jc w:val="center"/>
            </w:pPr>
            <w:r w:rsidRPr="00D600EE">
              <w:t>187</w:t>
            </w:r>
            <w:r w:rsidR="004B1CE0" w:rsidRPr="00D600EE">
              <w:t xml:space="preserve"> 000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C9" w:rsidRPr="00D600EE" w:rsidRDefault="00C65D8D" w:rsidP="00D600EE">
            <w:pPr>
              <w:pStyle w:val="ab"/>
              <w:jc w:val="center"/>
            </w:pPr>
            <w:r w:rsidRPr="00D600EE">
              <w:t>60</w:t>
            </w:r>
            <w:r w:rsidR="004B1CE0" w:rsidRPr="00D600EE">
              <w:t xml:space="preserve"> 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C9" w:rsidRPr="00D600EE" w:rsidRDefault="00C65D8D" w:rsidP="00D600EE">
            <w:pPr>
              <w:pStyle w:val="ab"/>
              <w:jc w:val="center"/>
            </w:pPr>
            <w:r w:rsidRPr="00D600EE">
              <w:t>62</w:t>
            </w:r>
            <w:r w:rsidR="004B1CE0" w:rsidRPr="00D600EE">
              <w:t xml:space="preserve"> 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C9" w:rsidRPr="00D600EE" w:rsidRDefault="00C65D8D" w:rsidP="00D600EE">
            <w:pPr>
              <w:pStyle w:val="ab"/>
              <w:jc w:val="center"/>
            </w:pPr>
            <w:r w:rsidRPr="00D600EE">
              <w:t>65</w:t>
            </w:r>
            <w:r w:rsidR="004B1CE0" w:rsidRPr="00D600EE">
              <w:t xml:space="preserve"> 000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C9" w:rsidRPr="00D600EE" w:rsidRDefault="00CE6AC9" w:rsidP="00D600EE">
            <w:pPr>
              <w:pStyle w:val="ab"/>
              <w:jc w:val="center"/>
            </w:pPr>
            <w:r w:rsidRPr="00D600EE">
              <w:t>окружной бюджет</w:t>
            </w:r>
          </w:p>
        </w:tc>
      </w:tr>
      <w:tr w:rsidR="00CE6AC9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C9" w:rsidRPr="00A101B4" w:rsidRDefault="00CE6AC9" w:rsidP="00AD67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C9" w:rsidRPr="00A101B4" w:rsidRDefault="00CE6AC9" w:rsidP="00D600EE">
            <w:pPr>
              <w:pStyle w:val="ab"/>
              <w:jc w:val="both"/>
            </w:pPr>
            <w:r w:rsidRPr="00A101B4">
              <w:t>Финансовая  поддержка  личных подсоб</w:t>
            </w:r>
            <w:r w:rsidR="00D600EE">
              <w:t>-</w:t>
            </w:r>
            <w:r w:rsidRPr="00A101B4">
              <w:t>ных хозяйств на содержание маточного поголовья животных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C9" w:rsidRPr="00D600EE" w:rsidRDefault="00A77E52" w:rsidP="00D600EE">
            <w:pPr>
              <w:pStyle w:val="ab"/>
              <w:jc w:val="center"/>
            </w:pPr>
            <w:r w:rsidRPr="00D600EE">
              <w:t>администрация округа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C9" w:rsidRPr="00D600EE" w:rsidRDefault="00CE6AC9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C9" w:rsidRPr="00D600EE" w:rsidRDefault="00C65D8D" w:rsidP="00D600EE">
            <w:pPr>
              <w:pStyle w:val="ab"/>
              <w:jc w:val="center"/>
            </w:pPr>
            <w:r w:rsidRPr="00D600EE">
              <w:t>12</w:t>
            </w:r>
            <w:r w:rsidR="004B1CE0" w:rsidRPr="00D600EE">
              <w:t xml:space="preserve"> 300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C9" w:rsidRPr="00D600EE" w:rsidRDefault="00C65D8D" w:rsidP="00D600EE">
            <w:pPr>
              <w:pStyle w:val="ab"/>
              <w:jc w:val="center"/>
            </w:pPr>
            <w:r w:rsidRPr="00D600EE">
              <w:t>4</w:t>
            </w:r>
            <w:r w:rsidR="004B1CE0" w:rsidRPr="00D600EE">
              <w:t xml:space="preserve"> 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C9" w:rsidRPr="00D600EE" w:rsidRDefault="004B1CE0" w:rsidP="00D600EE">
            <w:pPr>
              <w:pStyle w:val="ab"/>
              <w:jc w:val="center"/>
            </w:pPr>
            <w:r w:rsidRPr="00D600EE">
              <w:t xml:space="preserve">4 </w:t>
            </w:r>
            <w:r w:rsidR="00C65D8D" w:rsidRPr="00D600EE">
              <w:t>1</w:t>
            </w:r>
            <w:r w:rsidRPr="00D600EE">
              <w:t>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C9" w:rsidRPr="00D600EE" w:rsidRDefault="004B1CE0" w:rsidP="00D600EE">
            <w:pPr>
              <w:pStyle w:val="ab"/>
              <w:jc w:val="center"/>
            </w:pPr>
            <w:r w:rsidRPr="00D600EE">
              <w:t xml:space="preserve">4 </w:t>
            </w:r>
            <w:r w:rsidR="00C65D8D" w:rsidRPr="00D600EE">
              <w:t>2</w:t>
            </w:r>
            <w:r w:rsidRPr="00D600EE">
              <w:t>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C9" w:rsidRPr="00D600EE" w:rsidRDefault="00CE6AC9" w:rsidP="00D600EE">
            <w:pPr>
              <w:pStyle w:val="ab"/>
              <w:jc w:val="center"/>
            </w:pPr>
            <w:r w:rsidRPr="00D600EE">
              <w:t>окружной бюджет</w:t>
            </w:r>
          </w:p>
        </w:tc>
      </w:tr>
      <w:tr w:rsidR="009D3385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385" w:rsidRPr="00A101B4" w:rsidRDefault="009D3385" w:rsidP="00AD67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385" w:rsidRPr="00A101B4" w:rsidRDefault="00C65D8D" w:rsidP="00D600EE">
            <w:pPr>
              <w:pStyle w:val="ab"/>
              <w:jc w:val="both"/>
            </w:pPr>
            <w:r w:rsidRPr="00A101B4">
              <w:t>Участие</w:t>
            </w:r>
            <w:r w:rsidR="009D3385" w:rsidRPr="00A101B4">
              <w:t xml:space="preserve"> молодых</w:t>
            </w:r>
            <w:r w:rsidR="00D600EE">
              <w:t xml:space="preserve"> семей и молодых специалистов в мероприятиях</w:t>
            </w:r>
            <w:r w:rsidR="009D3385" w:rsidRPr="00A101B4">
              <w:t xml:space="preserve"> по улучше</w:t>
            </w:r>
            <w:r w:rsidR="00D600EE">
              <w:t>-</w:t>
            </w:r>
            <w:r w:rsidR="009D3385" w:rsidRPr="00A101B4">
              <w:t>нию жилищных условий  в рамках  феде</w:t>
            </w:r>
            <w:r w:rsidR="00D600EE">
              <w:t>-</w:t>
            </w:r>
            <w:r w:rsidR="009D3385" w:rsidRPr="00A101B4">
              <w:t>ральной программы «Социальное развитие села до 2012  года»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385" w:rsidRPr="00D600EE" w:rsidRDefault="00A77E52" w:rsidP="00D600EE">
            <w:pPr>
              <w:pStyle w:val="ab"/>
              <w:jc w:val="center"/>
            </w:pPr>
            <w:r w:rsidRPr="00D600EE">
              <w:t>администрация округа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85" w:rsidRPr="00D600EE" w:rsidRDefault="009D3385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85" w:rsidRPr="00D600EE" w:rsidRDefault="00C65D8D" w:rsidP="00D600EE">
            <w:pPr>
              <w:pStyle w:val="ab"/>
              <w:jc w:val="center"/>
            </w:pPr>
            <w:r w:rsidRPr="00D600EE">
              <w:t>5500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85" w:rsidRPr="00D600EE" w:rsidRDefault="00C65D8D" w:rsidP="00D600EE">
            <w:pPr>
              <w:pStyle w:val="ab"/>
              <w:jc w:val="center"/>
            </w:pPr>
            <w:r w:rsidRPr="00D600EE">
              <w:t>1500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85" w:rsidRPr="00D600EE" w:rsidRDefault="00C65D8D" w:rsidP="00D600EE">
            <w:pPr>
              <w:pStyle w:val="ab"/>
              <w:jc w:val="center"/>
            </w:pPr>
            <w:r w:rsidRPr="00D600EE">
              <w:t>2000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85" w:rsidRPr="00D600EE" w:rsidRDefault="00C65D8D" w:rsidP="00D600EE">
            <w:pPr>
              <w:pStyle w:val="ab"/>
              <w:jc w:val="center"/>
            </w:pPr>
            <w:r w:rsidRPr="00D600EE">
              <w:t>2000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85" w:rsidRPr="00D600EE" w:rsidRDefault="009D3385" w:rsidP="00D600EE">
            <w:pPr>
              <w:pStyle w:val="ab"/>
              <w:jc w:val="center"/>
            </w:pPr>
            <w:r w:rsidRPr="00D600EE">
              <w:t>окружной бюджет</w:t>
            </w:r>
          </w:p>
        </w:tc>
      </w:tr>
      <w:tr w:rsidR="00C65D8D" w:rsidRPr="00A101B4" w:rsidTr="00F94A60">
        <w:trPr>
          <w:trHeight w:val="71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D" w:rsidRPr="00A101B4" w:rsidRDefault="00C65D8D" w:rsidP="00AD67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89" w:rsidRPr="00A101B4" w:rsidRDefault="0004572B" w:rsidP="0004572B">
            <w:pPr>
              <w:pStyle w:val="ab"/>
              <w:jc w:val="both"/>
            </w:pPr>
            <w:r>
              <w:t>Финансовая поддержка субъектов</w:t>
            </w:r>
            <w:r w:rsidR="00C65D8D" w:rsidRPr="00A101B4">
              <w:t xml:space="preserve"> се</w:t>
            </w:r>
            <w:r>
              <w:t>ль-     с</w:t>
            </w:r>
            <w:r w:rsidR="00C65D8D" w:rsidRPr="00A101B4">
              <w:t>кого хозяйства, осуществляющих меро</w:t>
            </w:r>
            <w:r w:rsidR="00D600EE">
              <w:t>-приятия, направленные на</w:t>
            </w:r>
            <w:r>
              <w:t xml:space="preserve"> повышение</w:t>
            </w:r>
            <w:r w:rsidR="00C65D8D" w:rsidRPr="00A101B4">
              <w:t xml:space="preserve"> пло</w:t>
            </w:r>
            <w:r w:rsidR="00D600EE">
              <w:t>-</w:t>
            </w:r>
            <w:r w:rsidR="00C65D8D" w:rsidRPr="00A101B4">
              <w:t xml:space="preserve">дородия почв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D" w:rsidRPr="00D600EE" w:rsidRDefault="00A77E52" w:rsidP="00D600EE">
            <w:pPr>
              <w:pStyle w:val="ab"/>
              <w:jc w:val="center"/>
            </w:pPr>
            <w:r w:rsidRPr="00D600EE">
              <w:t>администрация округа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8D" w:rsidRPr="00D600EE" w:rsidRDefault="00C65D8D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8D" w:rsidRPr="00D600EE" w:rsidRDefault="00C65D8D" w:rsidP="00D600EE">
            <w:pPr>
              <w:pStyle w:val="ab"/>
              <w:jc w:val="center"/>
            </w:pPr>
            <w:r w:rsidRPr="00D600EE">
              <w:t>9300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8D" w:rsidRPr="00D600EE" w:rsidRDefault="00C65D8D" w:rsidP="00D600EE">
            <w:pPr>
              <w:pStyle w:val="ab"/>
              <w:jc w:val="center"/>
            </w:pPr>
            <w:r w:rsidRPr="00D600EE">
              <w:t>3000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8D" w:rsidRPr="00D600EE" w:rsidRDefault="00C65D8D" w:rsidP="00D600EE">
            <w:pPr>
              <w:pStyle w:val="ab"/>
              <w:jc w:val="center"/>
            </w:pPr>
            <w:r w:rsidRPr="00D600EE">
              <w:t>3100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8D" w:rsidRPr="00D600EE" w:rsidRDefault="00C65D8D" w:rsidP="00D600EE">
            <w:pPr>
              <w:pStyle w:val="ab"/>
              <w:jc w:val="center"/>
            </w:pPr>
            <w:r w:rsidRPr="00D600EE">
              <w:t>3200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8D" w:rsidRPr="00D600EE" w:rsidRDefault="00C65D8D" w:rsidP="00D600EE">
            <w:pPr>
              <w:pStyle w:val="ab"/>
              <w:jc w:val="center"/>
            </w:pPr>
            <w:r w:rsidRPr="00D600EE">
              <w:t>окружной бюджет</w:t>
            </w:r>
          </w:p>
        </w:tc>
      </w:tr>
      <w:tr w:rsidR="00C677D2" w:rsidRPr="00A101B4" w:rsidTr="00F94A60">
        <w:trPr>
          <w:trHeight w:val="204"/>
        </w:trPr>
        <w:tc>
          <w:tcPr>
            <w:tcW w:w="14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60" w:rsidRDefault="00F94A60" w:rsidP="00D600EE">
            <w:pPr>
              <w:pStyle w:val="ab"/>
              <w:jc w:val="center"/>
              <w:rPr>
                <w:b/>
              </w:rPr>
            </w:pPr>
          </w:p>
          <w:p w:rsidR="00C677D2" w:rsidRPr="00D600EE" w:rsidRDefault="00C677D2" w:rsidP="00D600EE">
            <w:pPr>
              <w:pStyle w:val="ab"/>
              <w:jc w:val="center"/>
              <w:rPr>
                <w:b/>
              </w:rPr>
            </w:pPr>
            <w:r w:rsidRPr="00D600EE">
              <w:rPr>
                <w:b/>
              </w:rPr>
              <w:t>Организационные мероприятия</w:t>
            </w:r>
          </w:p>
        </w:tc>
      </w:tr>
      <w:tr w:rsidR="00C65D8D" w:rsidRPr="00A101B4" w:rsidTr="00F94A60">
        <w:trPr>
          <w:trHeight w:val="151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D" w:rsidRPr="00A101B4" w:rsidRDefault="00C65D8D" w:rsidP="00C65D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89" w:rsidRPr="00A101B4" w:rsidRDefault="00C65D8D" w:rsidP="0004572B">
            <w:pPr>
              <w:pStyle w:val="ab"/>
              <w:jc w:val="both"/>
            </w:pPr>
            <w:r w:rsidRPr="00A101B4">
              <w:t>Координация деятельности субъектов сельского хозяйства при  получении мер государственной поддержки за счет окружного бюджета (участие в работе комиссии, сбор справок, формирование списков получателей поддержки,</w:t>
            </w:r>
            <w:r w:rsidR="00457046" w:rsidRPr="00A101B4">
              <w:t xml:space="preserve"> согла</w:t>
            </w:r>
            <w:r w:rsidR="00D600EE">
              <w:t>-</w:t>
            </w:r>
            <w:r w:rsidR="00457046" w:rsidRPr="00A101B4">
              <w:t>сование подтверждающих финансовых документов</w:t>
            </w:r>
            <w:r w:rsidRPr="00A101B4"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D" w:rsidRPr="00D600EE" w:rsidRDefault="00457046" w:rsidP="00D600EE">
            <w:pPr>
              <w:pStyle w:val="ab"/>
              <w:jc w:val="center"/>
            </w:pPr>
            <w:r w:rsidRPr="00D600EE">
              <w:t>к</w:t>
            </w:r>
            <w:r w:rsidR="00C65D8D" w:rsidRPr="00D600EE">
              <w:t>омитет экономической политики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8D" w:rsidRPr="00D600EE" w:rsidRDefault="00C65D8D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8D" w:rsidRPr="00D600EE" w:rsidRDefault="00C65D8D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8D" w:rsidRPr="00D600EE" w:rsidRDefault="00C65D8D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8D" w:rsidRPr="00D600EE" w:rsidRDefault="00C65D8D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8D" w:rsidRPr="00D600EE" w:rsidRDefault="00C65D8D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D" w:rsidRPr="00D600EE" w:rsidRDefault="00C65D8D" w:rsidP="00D600EE">
            <w:pPr>
              <w:pStyle w:val="ab"/>
              <w:jc w:val="center"/>
            </w:pPr>
            <w:r w:rsidRPr="00D600EE">
              <w:t>без финансирования</w:t>
            </w:r>
          </w:p>
        </w:tc>
      </w:tr>
      <w:tr w:rsidR="00DB6131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A101B4" w:rsidRDefault="00DB6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89" w:rsidRPr="00A101B4" w:rsidRDefault="00DB6131" w:rsidP="0004572B">
            <w:pPr>
              <w:pStyle w:val="ab"/>
              <w:jc w:val="both"/>
            </w:pPr>
            <w:r w:rsidRPr="00A101B4">
              <w:t>Информационная поддержка инвести</w:t>
            </w:r>
            <w:r w:rsidR="00D600EE">
              <w:t>ци-</w:t>
            </w:r>
            <w:r w:rsidRPr="00A101B4">
              <w:t>онных проектов, оказание   ме</w:t>
            </w:r>
            <w:r w:rsidR="00D600EE">
              <w:t>тодической помощи в составлении</w:t>
            </w:r>
            <w:r w:rsidRPr="00A101B4">
              <w:t xml:space="preserve"> бизнес-</w:t>
            </w:r>
            <w:r w:rsidR="00D600EE">
              <w:t xml:space="preserve">планов  и технико-экономических </w:t>
            </w:r>
            <w:r w:rsidRPr="00A101B4">
              <w:t>обоснований про</w:t>
            </w:r>
            <w:r w:rsidR="00D600EE">
              <w:t>-</w:t>
            </w:r>
            <w:r w:rsidRPr="00A101B4">
              <w:t>ектов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комитет экономической политики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без финансирования</w:t>
            </w:r>
          </w:p>
        </w:tc>
      </w:tr>
      <w:tr w:rsidR="00DB6131" w:rsidRPr="00A101B4" w:rsidTr="00F94A60">
        <w:trPr>
          <w:trHeight w:val="27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A101B4" w:rsidRDefault="00DB6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EE" w:rsidRPr="00A101B4" w:rsidRDefault="00DB6131" w:rsidP="00524489">
            <w:pPr>
              <w:pStyle w:val="ab"/>
              <w:jc w:val="both"/>
            </w:pPr>
            <w:r w:rsidRPr="00A101B4">
              <w:t>Формирование базы данных  крестьянских (фермерских) хозяйств и сельско</w:t>
            </w:r>
            <w:r w:rsidR="00D600EE">
              <w:t>хо-</w:t>
            </w:r>
            <w:r w:rsidRPr="00A101B4">
              <w:t>зяйственных  организаций – получателей   муниципальной поддержки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комитет экономической политики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без финансирования</w:t>
            </w:r>
          </w:p>
        </w:tc>
      </w:tr>
      <w:tr w:rsidR="00DB6131" w:rsidRPr="00A101B4" w:rsidTr="00F94A60">
        <w:trPr>
          <w:trHeight w:val="272"/>
        </w:trPr>
        <w:tc>
          <w:tcPr>
            <w:tcW w:w="14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04572B" w:rsidRDefault="00DB6131" w:rsidP="0004572B">
            <w:pPr>
              <w:pStyle w:val="ab"/>
            </w:pPr>
            <w:r w:rsidRPr="0004572B">
              <w:t xml:space="preserve">Задача 2. </w:t>
            </w:r>
            <w:r w:rsidRPr="00F02452">
              <w:rPr>
                <w:b/>
              </w:rPr>
              <w:t>Развитие традиционных видов деятельности, связанных с заготовкой и переработкой дикоросов, рыбы, овощей</w:t>
            </w:r>
          </w:p>
        </w:tc>
      </w:tr>
      <w:tr w:rsidR="00DB6131" w:rsidRPr="00A101B4" w:rsidTr="00F94A60">
        <w:tc>
          <w:tcPr>
            <w:tcW w:w="14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D600EE" w:rsidRDefault="00DB6131" w:rsidP="00D600EE">
            <w:pPr>
              <w:pStyle w:val="ab"/>
              <w:jc w:val="center"/>
              <w:rPr>
                <w:b/>
              </w:rPr>
            </w:pPr>
            <w:r w:rsidRPr="00D600EE">
              <w:rPr>
                <w:b/>
              </w:rPr>
              <w:t>Финансовые  мероприятия</w:t>
            </w:r>
          </w:p>
        </w:tc>
      </w:tr>
      <w:tr w:rsidR="00DB6131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A101B4" w:rsidRDefault="00DB6131" w:rsidP="00F02452">
            <w:pPr>
              <w:pStyle w:val="ab"/>
              <w:jc w:val="center"/>
            </w:pPr>
            <w:r w:rsidRPr="00A101B4">
              <w:t>2.1.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A101B4" w:rsidRDefault="00DB6131" w:rsidP="00F02452">
            <w:pPr>
              <w:pStyle w:val="ab"/>
            </w:pPr>
            <w:r w:rsidRPr="00A101B4">
              <w:t>Строительство агрофирмы в д.</w:t>
            </w:r>
            <w:r w:rsidR="00D600EE">
              <w:t xml:space="preserve"> </w:t>
            </w:r>
            <w:r w:rsidRPr="00A101B4">
              <w:t>Ярки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1A3239" w:rsidRDefault="00DB6131" w:rsidP="00F02452">
            <w:pPr>
              <w:pStyle w:val="ab"/>
              <w:jc w:val="center"/>
            </w:pPr>
            <w:r w:rsidRPr="001A3239">
              <w:t>ООО «Агрофирма»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D600EE" w:rsidRDefault="00DB6131" w:rsidP="00F02452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Default="00DB6131" w:rsidP="00F02452">
            <w:pPr>
              <w:pStyle w:val="ab"/>
              <w:jc w:val="center"/>
            </w:pPr>
            <w:r w:rsidRPr="00D600EE">
              <w:t>261</w:t>
            </w:r>
            <w:r w:rsidR="0004572B">
              <w:t> </w:t>
            </w:r>
            <w:r w:rsidR="004B1CE0" w:rsidRPr="00D600EE">
              <w:t>000</w:t>
            </w:r>
          </w:p>
          <w:p w:rsidR="0004572B" w:rsidRPr="00D600EE" w:rsidRDefault="0004572B" w:rsidP="00F02452">
            <w:pPr>
              <w:pStyle w:val="ab"/>
              <w:jc w:val="center"/>
            </w:pPr>
          </w:p>
          <w:p w:rsidR="00DB6131" w:rsidRDefault="00DB6131" w:rsidP="00F02452">
            <w:pPr>
              <w:pStyle w:val="ab"/>
              <w:jc w:val="center"/>
            </w:pPr>
            <w:r w:rsidRPr="00D600EE">
              <w:lastRenderedPageBreak/>
              <w:t>90</w:t>
            </w:r>
            <w:r w:rsidR="0004572B">
              <w:t> </w:t>
            </w:r>
            <w:r w:rsidR="004B1CE0" w:rsidRPr="00D600EE">
              <w:t>000</w:t>
            </w:r>
          </w:p>
          <w:p w:rsidR="0004572B" w:rsidRPr="00D600EE" w:rsidRDefault="0004572B" w:rsidP="00F02452">
            <w:pPr>
              <w:pStyle w:val="ab"/>
              <w:jc w:val="center"/>
            </w:pPr>
          </w:p>
          <w:p w:rsidR="00DB6131" w:rsidRPr="00D600EE" w:rsidRDefault="00DB6131" w:rsidP="00F02452">
            <w:pPr>
              <w:pStyle w:val="ab"/>
              <w:jc w:val="center"/>
            </w:pPr>
            <w:r w:rsidRPr="00D600EE">
              <w:t>414</w:t>
            </w:r>
            <w:r w:rsidR="004B1CE0" w:rsidRPr="00D600EE">
              <w:t xml:space="preserve"> 000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Default="00DB6131" w:rsidP="00F02452">
            <w:pPr>
              <w:pStyle w:val="ab"/>
              <w:jc w:val="center"/>
            </w:pPr>
            <w:r w:rsidRPr="00D600EE">
              <w:lastRenderedPageBreak/>
              <w:t>59</w:t>
            </w:r>
            <w:r w:rsidR="0004572B">
              <w:t> </w:t>
            </w:r>
            <w:r w:rsidR="004B1CE0" w:rsidRPr="00D600EE">
              <w:t>000</w:t>
            </w:r>
          </w:p>
          <w:p w:rsidR="0004572B" w:rsidRPr="00D600EE" w:rsidRDefault="0004572B" w:rsidP="00F02452">
            <w:pPr>
              <w:pStyle w:val="ab"/>
              <w:jc w:val="center"/>
            </w:pPr>
          </w:p>
          <w:p w:rsidR="00DB6131" w:rsidRDefault="00DB6131" w:rsidP="00F02452">
            <w:pPr>
              <w:pStyle w:val="ab"/>
              <w:jc w:val="center"/>
            </w:pPr>
            <w:r w:rsidRPr="00D600EE">
              <w:lastRenderedPageBreak/>
              <w:t>40</w:t>
            </w:r>
            <w:r w:rsidR="0004572B">
              <w:t> </w:t>
            </w:r>
            <w:r w:rsidR="004B1CE0" w:rsidRPr="00D600EE">
              <w:t>000</w:t>
            </w:r>
          </w:p>
          <w:p w:rsidR="0004572B" w:rsidRPr="00D600EE" w:rsidRDefault="0004572B" w:rsidP="00F02452">
            <w:pPr>
              <w:pStyle w:val="ab"/>
              <w:jc w:val="center"/>
            </w:pPr>
          </w:p>
          <w:p w:rsidR="00DB6131" w:rsidRPr="00D600EE" w:rsidRDefault="00DB6131" w:rsidP="00F02452">
            <w:pPr>
              <w:pStyle w:val="ab"/>
              <w:jc w:val="center"/>
            </w:pPr>
            <w:r w:rsidRPr="00D600EE">
              <w:t>315</w:t>
            </w:r>
            <w:r w:rsidR="004B1CE0" w:rsidRPr="00D600EE">
              <w:t xml:space="preserve"> 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Default="00DB6131" w:rsidP="00F02452">
            <w:pPr>
              <w:pStyle w:val="ab"/>
              <w:jc w:val="center"/>
            </w:pPr>
            <w:r w:rsidRPr="00D600EE">
              <w:lastRenderedPageBreak/>
              <w:t>98</w:t>
            </w:r>
            <w:r w:rsidR="0004572B">
              <w:t> </w:t>
            </w:r>
            <w:r w:rsidR="004B1CE0" w:rsidRPr="00D600EE">
              <w:t>000</w:t>
            </w:r>
          </w:p>
          <w:p w:rsidR="0004572B" w:rsidRPr="00D600EE" w:rsidRDefault="0004572B" w:rsidP="00F02452">
            <w:pPr>
              <w:pStyle w:val="ab"/>
              <w:jc w:val="center"/>
            </w:pPr>
          </w:p>
          <w:p w:rsidR="00DB6131" w:rsidRDefault="00DB6131" w:rsidP="00F02452">
            <w:pPr>
              <w:pStyle w:val="ab"/>
              <w:jc w:val="center"/>
            </w:pPr>
            <w:r w:rsidRPr="00D600EE">
              <w:lastRenderedPageBreak/>
              <w:t>10</w:t>
            </w:r>
            <w:r w:rsidR="0004572B">
              <w:t> </w:t>
            </w:r>
            <w:r w:rsidR="004B1CE0" w:rsidRPr="00D600EE">
              <w:t>000</w:t>
            </w:r>
          </w:p>
          <w:p w:rsidR="0004572B" w:rsidRPr="00D600EE" w:rsidRDefault="0004572B" w:rsidP="00F02452">
            <w:pPr>
              <w:pStyle w:val="ab"/>
              <w:jc w:val="center"/>
            </w:pPr>
          </w:p>
          <w:p w:rsidR="00DB6131" w:rsidRPr="00D600EE" w:rsidRDefault="00DB6131" w:rsidP="00F02452">
            <w:pPr>
              <w:pStyle w:val="ab"/>
              <w:jc w:val="center"/>
            </w:pPr>
            <w:r w:rsidRPr="00D600EE">
              <w:t>99</w:t>
            </w:r>
            <w:r w:rsidR="004B1CE0" w:rsidRPr="00D600EE">
              <w:t xml:space="preserve"> 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Default="00DB6131" w:rsidP="00F02452">
            <w:pPr>
              <w:pStyle w:val="ab"/>
              <w:jc w:val="center"/>
            </w:pPr>
            <w:r w:rsidRPr="00D600EE">
              <w:lastRenderedPageBreak/>
              <w:t>104</w:t>
            </w:r>
            <w:r w:rsidR="0004572B">
              <w:t> </w:t>
            </w:r>
            <w:r w:rsidR="004B1CE0" w:rsidRPr="00D600EE">
              <w:t>000</w:t>
            </w:r>
          </w:p>
          <w:p w:rsidR="0004572B" w:rsidRPr="00D600EE" w:rsidRDefault="0004572B" w:rsidP="00F02452">
            <w:pPr>
              <w:pStyle w:val="ab"/>
              <w:jc w:val="center"/>
            </w:pPr>
          </w:p>
          <w:p w:rsidR="00DB6131" w:rsidRDefault="00DB6131" w:rsidP="00F02452">
            <w:pPr>
              <w:pStyle w:val="ab"/>
              <w:jc w:val="center"/>
            </w:pPr>
            <w:r w:rsidRPr="00D600EE">
              <w:lastRenderedPageBreak/>
              <w:t>40</w:t>
            </w:r>
            <w:r w:rsidR="0004572B">
              <w:t> </w:t>
            </w:r>
            <w:r w:rsidR="004B1CE0" w:rsidRPr="00D600EE">
              <w:t>000</w:t>
            </w:r>
          </w:p>
          <w:p w:rsidR="0004572B" w:rsidRPr="00D600EE" w:rsidRDefault="0004572B" w:rsidP="00F02452">
            <w:pPr>
              <w:pStyle w:val="ab"/>
              <w:jc w:val="center"/>
            </w:pPr>
          </w:p>
          <w:p w:rsidR="00DB6131" w:rsidRPr="00D600EE" w:rsidRDefault="00DB6131" w:rsidP="00F02452">
            <w:pPr>
              <w:pStyle w:val="ab"/>
              <w:jc w:val="center"/>
            </w:pPr>
            <w:r w:rsidRPr="00D600EE">
              <w:t>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F02452">
            <w:pPr>
              <w:pStyle w:val="ab"/>
              <w:jc w:val="center"/>
            </w:pPr>
            <w:r w:rsidRPr="00D600EE">
              <w:lastRenderedPageBreak/>
              <w:t>окружной бюджет</w:t>
            </w:r>
          </w:p>
          <w:p w:rsidR="00DB6131" w:rsidRPr="00D600EE" w:rsidRDefault="00DB6131" w:rsidP="00F02452">
            <w:pPr>
              <w:pStyle w:val="ab"/>
              <w:jc w:val="center"/>
            </w:pPr>
            <w:r w:rsidRPr="00D600EE">
              <w:lastRenderedPageBreak/>
              <w:t>собственные средства</w:t>
            </w:r>
          </w:p>
          <w:p w:rsidR="00DB6131" w:rsidRPr="00D600EE" w:rsidRDefault="00DB6131" w:rsidP="00F02452">
            <w:pPr>
              <w:pStyle w:val="ab"/>
              <w:jc w:val="center"/>
            </w:pPr>
            <w:r w:rsidRPr="00D600EE">
              <w:t>привлеченные средства</w:t>
            </w:r>
          </w:p>
        </w:tc>
      </w:tr>
      <w:tr w:rsidR="00DB6131" w:rsidRPr="00A101B4" w:rsidTr="00F94A60">
        <w:tc>
          <w:tcPr>
            <w:tcW w:w="14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rPr>
                <w:b/>
              </w:rPr>
              <w:lastRenderedPageBreak/>
              <w:t>Организационные  мероприятия</w:t>
            </w:r>
          </w:p>
        </w:tc>
      </w:tr>
      <w:tr w:rsidR="00DB6131" w:rsidRPr="00A101B4" w:rsidTr="00F94A60">
        <w:trPr>
          <w:trHeight w:val="127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A101B4" w:rsidRDefault="00DB6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89" w:rsidRPr="00D600EE" w:rsidRDefault="00DB6131" w:rsidP="00F94A60">
            <w:pPr>
              <w:pStyle w:val="ab"/>
              <w:jc w:val="both"/>
              <w:rPr>
                <w:bCs/>
              </w:rPr>
            </w:pPr>
            <w:r w:rsidRPr="00D600EE">
              <w:t xml:space="preserve">Сотрудничество с ГП «Югра-Лесхоз» </w:t>
            </w:r>
            <w:r w:rsidR="004B1CE0" w:rsidRPr="00D600EE">
              <w:t>в рамках</w:t>
            </w:r>
            <w:r w:rsidRPr="00D600EE">
              <w:t xml:space="preserve"> организации на территории района заготовительных пунктов Холдинга по заготовке и частичной переработке дикоросов, картофеля, овощей, рыбы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администрация района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без финансирования</w:t>
            </w:r>
          </w:p>
        </w:tc>
      </w:tr>
      <w:tr w:rsidR="00DB6131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A101B4" w:rsidRDefault="00DB6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89" w:rsidRPr="00D600EE" w:rsidRDefault="00DB6131" w:rsidP="00F94A60">
            <w:pPr>
              <w:pStyle w:val="ab"/>
              <w:jc w:val="both"/>
            </w:pPr>
            <w:r w:rsidRPr="00D600EE">
              <w:t>Оказание содействия  субъектам тради</w:t>
            </w:r>
            <w:r w:rsidR="00D600EE">
              <w:t>-</w:t>
            </w:r>
            <w:r w:rsidRPr="00D600EE">
              <w:t>ционных видов хозяйствования в  участии  курсов  повышения  квалификации кадров, осуществляющих традиционную хозяйст</w:t>
            </w:r>
            <w:r w:rsidR="00D600EE">
              <w:t>-</w:t>
            </w:r>
            <w:r w:rsidRPr="00D600EE">
              <w:t>венную деятельность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комитет экономической политики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без финансирования</w:t>
            </w:r>
          </w:p>
        </w:tc>
      </w:tr>
      <w:tr w:rsidR="00DB6131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A101B4" w:rsidRDefault="00DB6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89" w:rsidRPr="00D600EE" w:rsidRDefault="00DB6131" w:rsidP="00F94A60">
            <w:pPr>
              <w:pStyle w:val="ab"/>
              <w:jc w:val="both"/>
            </w:pPr>
            <w:r w:rsidRPr="00D600EE">
              <w:t>Презентация изделий, продукции (прив</w:t>
            </w:r>
            <w:r w:rsidR="00D600EE">
              <w:t>-</w:t>
            </w:r>
            <w:r w:rsidRPr="00D600EE">
              <w:t>лечение к участию в выставках)  орга</w:t>
            </w:r>
            <w:r w:rsidR="00D600EE">
              <w:t>-</w:t>
            </w:r>
            <w:r w:rsidRPr="00D600EE">
              <w:t>низаций, осуществляющих традиционную хозяйственную деятельность, с целью про</w:t>
            </w:r>
            <w:r w:rsidR="00D600EE">
              <w:t>-</w:t>
            </w:r>
            <w:r w:rsidRPr="00D600EE">
              <w:t>движения на рынок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комитет экономической политики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без финансирования</w:t>
            </w:r>
          </w:p>
        </w:tc>
      </w:tr>
      <w:tr w:rsidR="00DB6131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A101B4" w:rsidRDefault="00DB61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89" w:rsidRPr="00D600EE" w:rsidRDefault="00DB6131" w:rsidP="00F94A60">
            <w:pPr>
              <w:pStyle w:val="ab"/>
              <w:jc w:val="both"/>
            </w:pPr>
            <w:r w:rsidRPr="00D600EE">
              <w:t>Формирование  перечня заявок для опре</w:t>
            </w:r>
            <w:r w:rsidR="00D600EE">
              <w:t>-</w:t>
            </w:r>
            <w:r w:rsidRPr="00D600EE">
              <w:t>деления  проектов границ рыбопро</w:t>
            </w:r>
            <w:r w:rsidR="00524489">
              <w:t>-</w:t>
            </w:r>
            <w:r w:rsidRPr="00D600EE">
              <w:t>мысловых участков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администрация района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31" w:rsidRPr="00D600EE" w:rsidRDefault="00DB6131" w:rsidP="00D600EE">
            <w:pPr>
              <w:pStyle w:val="ab"/>
              <w:jc w:val="center"/>
            </w:pPr>
            <w:r w:rsidRPr="00D600EE">
              <w:t>без финансирования</w:t>
            </w:r>
          </w:p>
        </w:tc>
      </w:tr>
      <w:tr w:rsidR="00F94A60" w:rsidRPr="00A101B4" w:rsidTr="00BA4FB2">
        <w:trPr>
          <w:trHeight w:val="227"/>
        </w:trPr>
        <w:tc>
          <w:tcPr>
            <w:tcW w:w="14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60" w:rsidRPr="00D600EE" w:rsidRDefault="00F94A60" w:rsidP="00F94A60">
            <w:pPr>
              <w:pStyle w:val="ab"/>
            </w:pPr>
            <w:r>
              <w:t xml:space="preserve">Задача 3. </w:t>
            </w:r>
            <w:r w:rsidRPr="00F02452">
              <w:rPr>
                <w:b/>
              </w:rPr>
              <w:t>Развитие охотничьего хозяйства</w:t>
            </w:r>
          </w:p>
        </w:tc>
      </w:tr>
      <w:tr w:rsidR="00F94A60" w:rsidRPr="00A101B4" w:rsidTr="00BA4FB2">
        <w:trPr>
          <w:trHeight w:val="227"/>
        </w:trPr>
        <w:tc>
          <w:tcPr>
            <w:tcW w:w="14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60" w:rsidRPr="00F94A60" w:rsidRDefault="00F94A60" w:rsidP="00F94A60">
            <w:pPr>
              <w:pStyle w:val="ab"/>
              <w:jc w:val="center"/>
              <w:rPr>
                <w:b/>
              </w:rPr>
            </w:pPr>
            <w:r w:rsidRPr="00F94A60">
              <w:rPr>
                <w:b/>
              </w:rPr>
              <w:t>Финансовая поддержка</w:t>
            </w:r>
          </w:p>
        </w:tc>
      </w:tr>
      <w:tr w:rsidR="00F94A60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60" w:rsidRPr="00A101B4" w:rsidRDefault="00F94A60" w:rsidP="00BA4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60" w:rsidRPr="00D600EE" w:rsidRDefault="00F94A60" w:rsidP="00BA4FB2">
            <w:pPr>
              <w:pStyle w:val="ab"/>
              <w:jc w:val="both"/>
            </w:pPr>
            <w:r w:rsidRPr="00D600EE">
              <w:t>Оказание содействия в  получение суб</w:t>
            </w:r>
            <w:r>
              <w:t>-</w:t>
            </w:r>
            <w:r w:rsidRPr="00D600EE">
              <w:t>сидий  из бюджета округа на возмещение части затрат на развитие материально-технической  базы и инфраструктуры охотничьих хозяйств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60" w:rsidRPr="00D600EE" w:rsidRDefault="00F94A60" w:rsidP="00BA4FB2">
            <w:pPr>
              <w:pStyle w:val="ab"/>
              <w:jc w:val="center"/>
            </w:pPr>
            <w:r w:rsidRPr="00D600EE">
              <w:t>комитет экономической политики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60" w:rsidRPr="00D600EE" w:rsidRDefault="00F94A60" w:rsidP="00BA4FB2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60" w:rsidRPr="00D600EE" w:rsidRDefault="00F94A60" w:rsidP="00BA4FB2">
            <w:pPr>
              <w:pStyle w:val="ab"/>
              <w:jc w:val="center"/>
            </w:pPr>
            <w:r w:rsidRPr="00D600EE">
              <w:t>375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60" w:rsidRPr="00D600EE" w:rsidRDefault="00F94A60" w:rsidP="00BA4FB2">
            <w:pPr>
              <w:pStyle w:val="ab"/>
              <w:jc w:val="center"/>
            </w:pPr>
            <w:r w:rsidRPr="00D600EE">
              <w:t>100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60" w:rsidRPr="00D600EE" w:rsidRDefault="00F94A60" w:rsidP="00BA4FB2">
            <w:pPr>
              <w:pStyle w:val="ab"/>
              <w:jc w:val="center"/>
            </w:pPr>
            <w:r w:rsidRPr="00D600EE">
              <w:t>125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60" w:rsidRPr="00D600EE" w:rsidRDefault="00F94A60" w:rsidP="00BA4FB2">
            <w:pPr>
              <w:pStyle w:val="ab"/>
              <w:jc w:val="center"/>
            </w:pPr>
            <w:r w:rsidRPr="00D600EE">
              <w:t>150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60" w:rsidRPr="00D600EE" w:rsidRDefault="00F94A60" w:rsidP="00BA4FB2">
            <w:pPr>
              <w:pStyle w:val="ab"/>
              <w:jc w:val="center"/>
            </w:pPr>
            <w:r w:rsidRPr="00D600EE">
              <w:t>окружной бюджет</w:t>
            </w:r>
          </w:p>
        </w:tc>
      </w:tr>
      <w:tr w:rsidR="00F02452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 w:rsidP="00063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 w:rsidP="00063979">
            <w:pPr>
              <w:pStyle w:val="ab"/>
              <w:jc w:val="both"/>
            </w:pPr>
            <w:r w:rsidRPr="00A101B4">
              <w:t>Оказание содействия в создании  элект</w:t>
            </w:r>
            <w:r>
              <w:t>-</w:t>
            </w:r>
            <w:r w:rsidRPr="00A101B4">
              <w:t>ронной базы данных об охотничьих ресур</w:t>
            </w:r>
            <w:r>
              <w:t>-</w:t>
            </w:r>
            <w:r w:rsidRPr="00A101B4">
              <w:lastRenderedPageBreak/>
              <w:t>сах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063979">
            <w:pPr>
              <w:pStyle w:val="ab"/>
              <w:jc w:val="center"/>
            </w:pPr>
            <w:r w:rsidRPr="00D600EE">
              <w:lastRenderedPageBreak/>
              <w:t xml:space="preserve">комитет экономической </w:t>
            </w:r>
            <w:r w:rsidRPr="00D600EE">
              <w:lastRenderedPageBreak/>
              <w:t>политики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063979">
            <w:pPr>
              <w:pStyle w:val="ab"/>
              <w:jc w:val="center"/>
            </w:pPr>
            <w:r w:rsidRPr="00D600EE">
              <w:lastRenderedPageBreak/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063979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063979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063979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063979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063979">
            <w:pPr>
              <w:pStyle w:val="ab"/>
              <w:jc w:val="center"/>
            </w:pPr>
            <w:r w:rsidRPr="00D600EE">
              <w:t>без финансирования</w:t>
            </w:r>
          </w:p>
        </w:tc>
      </w:tr>
      <w:tr w:rsidR="00F02452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 w:rsidP="00D600EE">
            <w:pPr>
              <w:pStyle w:val="ab"/>
              <w:jc w:val="both"/>
            </w:pPr>
            <w:r w:rsidRPr="00A101B4">
              <w:t>Оказание содействия в проведении работ по наземному учету численности охот</w:t>
            </w:r>
            <w:r>
              <w:t>-</w:t>
            </w:r>
            <w:r w:rsidRPr="00A101B4">
              <w:t>ничьих ресурсов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комитет экономической политики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без финансирования</w:t>
            </w:r>
          </w:p>
        </w:tc>
      </w:tr>
      <w:tr w:rsidR="00F02452" w:rsidRPr="00A101B4" w:rsidTr="00F94A60">
        <w:trPr>
          <w:trHeight w:val="98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 w:rsidP="00D600EE">
            <w:pPr>
              <w:pStyle w:val="ab"/>
              <w:jc w:val="both"/>
            </w:pPr>
            <w:r w:rsidRPr="00A101B4">
              <w:t>Мониторинг   населения из числа профес</w:t>
            </w:r>
            <w:r>
              <w:t>-</w:t>
            </w:r>
            <w:r w:rsidRPr="00A101B4">
              <w:t>сиональных  охотников, и</w:t>
            </w:r>
            <w:r>
              <w:t>меющих  угодья, к осуществлению</w:t>
            </w:r>
            <w:r w:rsidRPr="00A101B4">
              <w:t xml:space="preserve"> мероприятий по  разви</w:t>
            </w:r>
            <w:r>
              <w:t>-</w:t>
            </w:r>
            <w:r w:rsidRPr="00A101B4">
              <w:t>тию охотничьего  туризма.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комитет экономической политики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без финансирования</w:t>
            </w:r>
          </w:p>
        </w:tc>
      </w:tr>
      <w:tr w:rsidR="00F02452" w:rsidRPr="00A101B4" w:rsidTr="00F94A60">
        <w:trPr>
          <w:trHeight w:val="322"/>
        </w:trPr>
        <w:tc>
          <w:tcPr>
            <w:tcW w:w="14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F94A60" w:rsidRDefault="00F02452" w:rsidP="00F94A60">
            <w:pPr>
              <w:pStyle w:val="ab"/>
            </w:pPr>
            <w:r w:rsidRPr="00F94A60">
              <w:t xml:space="preserve">Задача 4.  </w:t>
            </w:r>
            <w:r w:rsidRPr="0017243A">
              <w:rPr>
                <w:b/>
              </w:rPr>
              <w:t>Создание условий для формирования рынков сбыта продукции</w:t>
            </w:r>
          </w:p>
        </w:tc>
      </w:tr>
      <w:tr w:rsidR="00F02452" w:rsidRPr="00A101B4" w:rsidTr="00F94A60">
        <w:trPr>
          <w:trHeight w:val="377"/>
        </w:trPr>
        <w:tc>
          <w:tcPr>
            <w:tcW w:w="14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  <w:rPr>
                <w:b/>
              </w:rPr>
            </w:pPr>
            <w:r w:rsidRPr="00D600EE">
              <w:rPr>
                <w:b/>
              </w:rPr>
              <w:t>Финансовые мероприятия</w:t>
            </w:r>
          </w:p>
        </w:tc>
      </w:tr>
      <w:tr w:rsidR="00F02452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 w:rsidP="00D600EE">
            <w:pPr>
              <w:pStyle w:val="ab"/>
              <w:jc w:val="both"/>
            </w:pPr>
            <w:r w:rsidRPr="00A101B4">
              <w:t xml:space="preserve"> Организация и  проведение ярмарок, </w:t>
            </w:r>
            <w:r>
              <w:t>выставок с целью</w:t>
            </w:r>
            <w:r w:rsidRPr="00A101B4">
              <w:t xml:space="preserve"> привлечения покупа</w:t>
            </w:r>
            <w:r>
              <w:t xml:space="preserve">-телей к производимой </w:t>
            </w:r>
            <w:r w:rsidRPr="00A101B4">
              <w:t>в районе</w:t>
            </w:r>
            <w:r>
              <w:t xml:space="preserve"> продукции</w:t>
            </w:r>
            <w:r w:rsidRPr="00A101B4">
              <w:t xml:space="preserve">  и  продвижение  ее на  рынок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администрация района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1 000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300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300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бюджет района</w:t>
            </w:r>
          </w:p>
        </w:tc>
      </w:tr>
      <w:tr w:rsidR="00F02452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 w:rsidP="00D600EE">
            <w:pPr>
              <w:pStyle w:val="ab"/>
              <w:jc w:val="both"/>
            </w:pPr>
            <w:r w:rsidRPr="00A101B4">
              <w:t>Организация и проведение конкурсов  на «Лучшее сельскохозяйственное предприя</w:t>
            </w:r>
            <w:r>
              <w:t>-</w:t>
            </w:r>
            <w:r w:rsidRPr="00A101B4">
              <w:t>тие», «Лучшее крестьянское (фермерское) хозяйство»,  «Лучшее личное подворье»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администрация района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1 000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300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400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бюджет района</w:t>
            </w:r>
          </w:p>
        </w:tc>
      </w:tr>
      <w:tr w:rsidR="00F02452" w:rsidRPr="00A101B4" w:rsidTr="00F94A60">
        <w:trPr>
          <w:trHeight w:val="315"/>
        </w:trPr>
        <w:tc>
          <w:tcPr>
            <w:tcW w:w="14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  <w:rPr>
                <w:b/>
              </w:rPr>
            </w:pPr>
            <w:r w:rsidRPr="00D600EE">
              <w:rPr>
                <w:b/>
              </w:rPr>
              <w:t>Организационные мероприятия общего характера</w:t>
            </w:r>
          </w:p>
        </w:tc>
      </w:tr>
      <w:tr w:rsidR="00F02452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 w:rsidP="00D600EE">
            <w:pPr>
              <w:pStyle w:val="ab"/>
              <w:jc w:val="both"/>
            </w:pPr>
            <w:r w:rsidRPr="00A101B4">
              <w:t>Привлечение субъектов малого предпри</w:t>
            </w:r>
            <w:r>
              <w:t>-</w:t>
            </w:r>
            <w:r w:rsidRPr="00A101B4">
              <w:t>нимательства к участию  в   семинарах,  организуемых  на окружном  и  феде</w:t>
            </w:r>
            <w:r>
              <w:t>раль-</w:t>
            </w:r>
            <w:r w:rsidRPr="00A101B4">
              <w:t>ном уровне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комитет экономической политики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без финансирования</w:t>
            </w:r>
          </w:p>
        </w:tc>
      </w:tr>
      <w:tr w:rsidR="00F02452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 w:rsidP="00BA4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 w:rsidP="00BA4FB2">
            <w:pPr>
              <w:pStyle w:val="ab"/>
              <w:jc w:val="both"/>
            </w:pPr>
            <w:r w:rsidRPr="00A101B4">
              <w:t>Организация проведения</w:t>
            </w:r>
            <w:r>
              <w:t xml:space="preserve"> заседаний Совета руководителей</w:t>
            </w:r>
            <w:r w:rsidRPr="00A101B4">
              <w:t xml:space="preserve"> сельскохозяйственных</w:t>
            </w:r>
            <w:r>
              <w:t xml:space="preserve"> </w:t>
            </w:r>
            <w:r w:rsidRPr="00A101B4">
              <w:t xml:space="preserve"> предприятий и крестьянских (фермерских) хозяйств при главе  Ханты-Мансийского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BA4FB2">
            <w:pPr>
              <w:pStyle w:val="ab"/>
              <w:jc w:val="center"/>
            </w:pPr>
            <w:r w:rsidRPr="00D600EE">
              <w:t>комитет экономической политики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BA4FB2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BA4FB2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BA4FB2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BA4FB2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BA4FB2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BA4FB2">
            <w:pPr>
              <w:pStyle w:val="ab"/>
              <w:jc w:val="center"/>
            </w:pPr>
            <w:r w:rsidRPr="00D600EE">
              <w:t>без финансирования</w:t>
            </w:r>
          </w:p>
        </w:tc>
      </w:tr>
      <w:tr w:rsidR="00F02452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 w:rsidP="0045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 w:rsidP="00D600EE">
            <w:pPr>
              <w:pStyle w:val="ab"/>
              <w:jc w:val="both"/>
            </w:pPr>
            <w:r w:rsidRPr="00A101B4">
              <w:t>Оказание консультационно-информацион</w:t>
            </w:r>
            <w:r>
              <w:t>-ной поддержки</w:t>
            </w:r>
            <w:r w:rsidRPr="00A101B4">
              <w:t xml:space="preserve"> субъектов сельского хо</w:t>
            </w:r>
            <w:r>
              <w:t>-</w:t>
            </w:r>
            <w:r w:rsidRPr="00A101B4">
              <w:t xml:space="preserve">зяйства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комитет экономической политики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без финансирования</w:t>
            </w:r>
          </w:p>
        </w:tc>
      </w:tr>
      <w:tr w:rsidR="00F02452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 w:rsidP="00F837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lastRenderedPageBreak/>
              <w:t>4.6.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 w:rsidP="00D600EE">
            <w:pPr>
              <w:pStyle w:val="ab"/>
              <w:jc w:val="both"/>
            </w:pPr>
            <w:r w:rsidRPr="00A101B4">
              <w:t xml:space="preserve">Организация и проведение  совещаний  </w:t>
            </w:r>
            <w:r>
              <w:t>по подведению   годовых итогов</w:t>
            </w:r>
            <w:r w:rsidRPr="00A101B4">
              <w:t xml:space="preserve"> с участием  всех субъектов сельского хозяйства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администрация района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без финансирования</w:t>
            </w:r>
          </w:p>
        </w:tc>
      </w:tr>
      <w:tr w:rsidR="00F02452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 w:rsidP="0045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4.7.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 w:rsidP="00D600EE">
            <w:pPr>
              <w:pStyle w:val="ab"/>
              <w:jc w:val="both"/>
            </w:pPr>
            <w:r w:rsidRPr="00A101B4">
              <w:t xml:space="preserve"> Проведение мониторинга деятельности субъектов сельского хозяйства в целях  определения приоритетных направлений деятельности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комитет экономической политики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без финансирования</w:t>
            </w:r>
          </w:p>
        </w:tc>
      </w:tr>
      <w:tr w:rsidR="00F02452" w:rsidRPr="00A101B4" w:rsidTr="00F94A60">
        <w:trPr>
          <w:trHeight w:val="673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 w:rsidP="0045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4.8.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 w:rsidP="00D600EE">
            <w:pPr>
              <w:pStyle w:val="ab"/>
              <w:jc w:val="both"/>
            </w:pPr>
            <w:r w:rsidRPr="00A101B4">
              <w:t xml:space="preserve">Подготовка публикаций для средств </w:t>
            </w:r>
            <w:r>
              <w:t>мас-</w:t>
            </w:r>
            <w:r w:rsidRPr="00A101B4">
              <w:t>совой информации, размещение инфор</w:t>
            </w:r>
            <w:r>
              <w:t>-</w:t>
            </w:r>
            <w:r w:rsidRPr="00A101B4">
              <w:t>мации на сайте администрации района</w:t>
            </w:r>
            <w:r>
              <w:t>,</w:t>
            </w:r>
            <w:r w:rsidRPr="00A101B4">
              <w:t xml:space="preserve"> материалов, связанных с развитием </w:t>
            </w:r>
            <w:r>
              <w:t xml:space="preserve">               </w:t>
            </w:r>
            <w:r w:rsidRPr="00A101B4">
              <w:t>сельского хозяйства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комитет экономической политики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без финансирования</w:t>
            </w:r>
          </w:p>
        </w:tc>
      </w:tr>
      <w:tr w:rsidR="00F02452" w:rsidRPr="00A101B4" w:rsidTr="00F94A60">
        <w:trPr>
          <w:trHeight w:val="43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17243A" w:rsidRDefault="00F02452" w:rsidP="0045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43A">
              <w:rPr>
                <w:rFonts w:ascii="Times New Roman" w:hAnsi="Times New Roman"/>
                <w:sz w:val="20"/>
                <w:szCs w:val="20"/>
              </w:rPr>
              <w:t>4.9.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17243A" w:rsidRDefault="00F02452" w:rsidP="00D600EE">
            <w:pPr>
              <w:pStyle w:val="ab"/>
              <w:jc w:val="both"/>
            </w:pPr>
            <w:r w:rsidRPr="0017243A">
              <w:t>Подготовка информационных бюллетеней по итогам работы  агропромышленного комплекса Ханты-Мансийского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17243A" w:rsidRDefault="00F02452" w:rsidP="00D600EE">
            <w:pPr>
              <w:pStyle w:val="ab"/>
              <w:jc w:val="center"/>
            </w:pPr>
            <w:r w:rsidRPr="0017243A">
              <w:t>комитет экономической политики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17243A" w:rsidRDefault="00F02452" w:rsidP="00D600EE">
            <w:pPr>
              <w:pStyle w:val="ab"/>
              <w:jc w:val="center"/>
            </w:pPr>
            <w:r w:rsidRPr="0017243A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17243A" w:rsidRDefault="00F02452" w:rsidP="00D600EE">
            <w:pPr>
              <w:pStyle w:val="ab"/>
              <w:jc w:val="center"/>
            </w:pPr>
            <w:r w:rsidRPr="0017243A">
              <w:t>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17243A" w:rsidRDefault="00F02452" w:rsidP="00D600EE">
            <w:pPr>
              <w:pStyle w:val="ab"/>
              <w:jc w:val="center"/>
            </w:pPr>
            <w:r w:rsidRPr="0017243A"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17243A" w:rsidRDefault="00F02452" w:rsidP="00D600EE">
            <w:pPr>
              <w:pStyle w:val="ab"/>
              <w:jc w:val="center"/>
            </w:pPr>
            <w:r w:rsidRPr="0017243A">
              <w:t>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17243A" w:rsidRDefault="00F02452" w:rsidP="00D600EE">
            <w:pPr>
              <w:pStyle w:val="ab"/>
              <w:jc w:val="center"/>
            </w:pPr>
            <w:r w:rsidRPr="0017243A">
              <w:t>*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17243A" w:rsidRDefault="00F02452" w:rsidP="00D600EE">
            <w:pPr>
              <w:pStyle w:val="ab"/>
              <w:jc w:val="center"/>
            </w:pPr>
            <w:r w:rsidRPr="0017243A">
              <w:t>без финансирования</w:t>
            </w:r>
          </w:p>
        </w:tc>
      </w:tr>
      <w:tr w:rsidR="00F02452" w:rsidRPr="00A101B4" w:rsidTr="00F94A60">
        <w:tc>
          <w:tcPr>
            <w:tcW w:w="14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17243A" w:rsidRDefault="00F02452" w:rsidP="00D600EE">
            <w:pPr>
              <w:pStyle w:val="ab"/>
              <w:jc w:val="center"/>
            </w:pPr>
          </w:p>
        </w:tc>
      </w:tr>
      <w:tr w:rsidR="00F02452" w:rsidRPr="00A101B4" w:rsidTr="00F94A60">
        <w:tc>
          <w:tcPr>
            <w:tcW w:w="14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17243A" w:rsidRDefault="00F02452" w:rsidP="00D600EE">
            <w:pPr>
              <w:pStyle w:val="ab"/>
              <w:jc w:val="center"/>
            </w:pPr>
          </w:p>
        </w:tc>
      </w:tr>
      <w:tr w:rsidR="00F02452" w:rsidRPr="00A101B4" w:rsidTr="00F94A60">
        <w:tc>
          <w:tcPr>
            <w:tcW w:w="14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17243A" w:rsidRDefault="00F02452" w:rsidP="00D600EE">
            <w:pPr>
              <w:pStyle w:val="ab"/>
              <w:jc w:val="center"/>
            </w:pPr>
          </w:p>
          <w:p w:rsidR="00F02452" w:rsidRPr="009B56D9" w:rsidRDefault="00F02452" w:rsidP="00D600EE">
            <w:pPr>
              <w:pStyle w:val="ab"/>
              <w:jc w:val="center"/>
              <w:rPr>
                <w:b/>
              </w:rPr>
            </w:pPr>
            <w:r w:rsidRPr="009B56D9">
              <w:rPr>
                <w:b/>
              </w:rPr>
              <w:t>Мероприятия, направленные  на совершенствование  правового регулирования</w:t>
            </w:r>
          </w:p>
        </w:tc>
      </w:tr>
      <w:tr w:rsidR="00F02452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A101B4" w:rsidRDefault="00F02452" w:rsidP="00F837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 w:rsidP="00D600EE">
            <w:pPr>
              <w:pStyle w:val="ab"/>
              <w:jc w:val="both"/>
            </w:pPr>
            <w:r w:rsidRPr="00A101B4">
              <w:t>Внесение изменений в действующую нормативную правовую базу  Ханты-Мансийского района, связанную с осуществлением функций по созданию условий для развития сельского хозяйства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администрация района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без финансирования</w:t>
            </w:r>
          </w:p>
        </w:tc>
      </w:tr>
      <w:tr w:rsidR="00F02452" w:rsidRPr="00A101B4" w:rsidTr="00F94A60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A101B4" w:rsidRDefault="00F02452" w:rsidP="00F837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1B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A101B4" w:rsidRDefault="00F02452" w:rsidP="00D600EE">
            <w:pPr>
              <w:pStyle w:val="ab"/>
              <w:jc w:val="both"/>
            </w:pPr>
            <w:r w:rsidRPr="00A101B4">
              <w:t>Подготовка   предложений  в окружные про</w:t>
            </w:r>
            <w:r>
              <w:t>граммы, касающиеся</w:t>
            </w:r>
            <w:r w:rsidRPr="00A101B4">
              <w:t xml:space="preserve"> развития агро</w:t>
            </w:r>
            <w:r>
              <w:t>-</w:t>
            </w:r>
            <w:r w:rsidRPr="00A101B4">
              <w:t>промышленного комплекса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администрация района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*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без финансирования</w:t>
            </w:r>
          </w:p>
        </w:tc>
      </w:tr>
      <w:tr w:rsidR="00F02452" w:rsidRPr="00A101B4" w:rsidTr="00F94A60">
        <w:tc>
          <w:tcPr>
            <w:tcW w:w="6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</w:pPr>
            <w:r w:rsidRPr="00D600EE">
              <w:t>Итого по программе средств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1 070 775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513 100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308 725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248 950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</w:p>
        </w:tc>
      </w:tr>
      <w:tr w:rsidR="00F02452" w:rsidRPr="00A101B4" w:rsidTr="00F94A60">
        <w:tc>
          <w:tcPr>
            <w:tcW w:w="6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</w:pPr>
            <w:r w:rsidRPr="00D600EE">
              <w:t>Бюджет района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30 000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10 000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10 000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10 000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</w:p>
        </w:tc>
      </w:tr>
      <w:tr w:rsidR="00F02452" w:rsidRPr="00A101B4" w:rsidTr="00F94A60">
        <w:tc>
          <w:tcPr>
            <w:tcW w:w="6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</w:pPr>
            <w:r w:rsidRPr="00D600EE">
              <w:t>Бюджет автономного округа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475 475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127 600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169 325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178 550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</w:p>
        </w:tc>
      </w:tr>
      <w:tr w:rsidR="00F02452" w:rsidRPr="00A101B4" w:rsidTr="00F94A60">
        <w:tc>
          <w:tcPr>
            <w:tcW w:w="6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</w:pPr>
            <w:r w:rsidRPr="00D600EE">
              <w:t>Собственные средства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90 000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40 000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10 000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40 000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</w:p>
        </w:tc>
      </w:tr>
      <w:tr w:rsidR="00F02452" w:rsidRPr="00A101B4" w:rsidTr="00F94A60">
        <w:tc>
          <w:tcPr>
            <w:tcW w:w="6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</w:pPr>
            <w:r w:rsidRPr="00D600EE">
              <w:t>Привлеченные средства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2011-2013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475 300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335 500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119 400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52" w:rsidRPr="00D600EE" w:rsidRDefault="00F02452" w:rsidP="00D600EE">
            <w:pPr>
              <w:pStyle w:val="ab"/>
              <w:jc w:val="center"/>
            </w:pPr>
            <w:r w:rsidRPr="00D600EE">
              <w:t>20 400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52" w:rsidRPr="00D600EE" w:rsidRDefault="00F02452" w:rsidP="00D600EE">
            <w:pPr>
              <w:pStyle w:val="ab"/>
              <w:jc w:val="center"/>
            </w:pPr>
          </w:p>
        </w:tc>
      </w:tr>
    </w:tbl>
    <w:p w:rsidR="00C072F9" w:rsidRDefault="00C072F9" w:rsidP="00C072F9">
      <w:pPr>
        <w:spacing w:after="0"/>
        <w:rPr>
          <w:rFonts w:ascii="Times New Roman" w:hAnsi="Times New Roman"/>
          <w:sz w:val="18"/>
          <w:szCs w:val="18"/>
        </w:rPr>
        <w:sectPr w:rsidR="00C072F9" w:rsidSect="00F02452">
          <w:type w:val="continuous"/>
          <w:pgSz w:w="16838" w:h="11906" w:orient="landscape"/>
          <w:pgMar w:top="964" w:right="851" w:bottom="851" w:left="1701" w:header="709" w:footer="709" w:gutter="0"/>
          <w:pgNumType w:start="18"/>
          <w:cols w:space="720"/>
          <w:docGrid w:linePitch="299"/>
        </w:sectPr>
      </w:pPr>
    </w:p>
    <w:p w:rsidR="00DA34A4" w:rsidRDefault="00DA34A4" w:rsidP="00F23730"/>
    <w:sectPr w:rsidR="00DA34A4" w:rsidSect="008C48C1">
      <w:type w:val="continuous"/>
      <w:pgSz w:w="11906" w:h="16838"/>
      <w:pgMar w:top="964" w:right="851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B2F" w:rsidRDefault="00693B2F" w:rsidP="00C06ED6">
      <w:pPr>
        <w:spacing w:after="0" w:line="240" w:lineRule="auto"/>
      </w:pPr>
      <w:r>
        <w:separator/>
      </w:r>
    </w:p>
  </w:endnote>
  <w:endnote w:type="continuationSeparator" w:id="0">
    <w:p w:rsidR="00693B2F" w:rsidRDefault="00693B2F" w:rsidP="00C0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898" w:rsidRDefault="00645898">
    <w:pPr>
      <w:pStyle w:val="a6"/>
    </w:pPr>
  </w:p>
  <w:p w:rsidR="00645898" w:rsidRDefault="006458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B2F" w:rsidRDefault="00693B2F" w:rsidP="00C06ED6">
      <w:pPr>
        <w:spacing w:after="0" w:line="240" w:lineRule="auto"/>
      </w:pPr>
      <w:r>
        <w:separator/>
      </w:r>
    </w:p>
  </w:footnote>
  <w:footnote w:type="continuationSeparator" w:id="0">
    <w:p w:rsidR="00693B2F" w:rsidRDefault="00693B2F" w:rsidP="00C06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5089"/>
      <w:docPartObj>
        <w:docPartGallery w:val="Page Numbers (Top of Page)"/>
        <w:docPartUnique/>
      </w:docPartObj>
    </w:sdtPr>
    <w:sdtContent>
      <w:p w:rsidR="00645898" w:rsidRDefault="00BC53A9">
        <w:pPr>
          <w:pStyle w:val="a4"/>
          <w:jc w:val="center"/>
        </w:pPr>
        <w:fldSimple w:instr=" PAGE   \* MERGEFORMAT ">
          <w:r w:rsidR="009B56D9">
            <w:rPr>
              <w:noProof/>
            </w:rPr>
            <w:t>22</w:t>
          </w:r>
        </w:fldSimple>
      </w:p>
    </w:sdtContent>
  </w:sdt>
  <w:p w:rsidR="00645898" w:rsidRDefault="006458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7555"/>
    <w:multiLevelType w:val="hybridMultilevel"/>
    <w:tmpl w:val="11E8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06F5"/>
    <w:multiLevelType w:val="hybridMultilevel"/>
    <w:tmpl w:val="1390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46627"/>
    <w:multiLevelType w:val="hybridMultilevel"/>
    <w:tmpl w:val="C6E274B8"/>
    <w:lvl w:ilvl="0" w:tplc="A56464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F497E"/>
    <w:multiLevelType w:val="hybridMultilevel"/>
    <w:tmpl w:val="D9B0E5A6"/>
    <w:lvl w:ilvl="0" w:tplc="DCA8B406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22D22"/>
    <w:multiLevelType w:val="hybridMultilevel"/>
    <w:tmpl w:val="2E46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92B43"/>
    <w:multiLevelType w:val="multilevel"/>
    <w:tmpl w:val="BAFE20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C072F9"/>
    <w:rsid w:val="00000152"/>
    <w:rsid w:val="00005A60"/>
    <w:rsid w:val="0004572B"/>
    <w:rsid w:val="00070CDE"/>
    <w:rsid w:val="0008612F"/>
    <w:rsid w:val="000B3CB8"/>
    <w:rsid w:val="000D277B"/>
    <w:rsid w:val="000F2148"/>
    <w:rsid w:val="000F40B6"/>
    <w:rsid w:val="00103460"/>
    <w:rsid w:val="00104F1C"/>
    <w:rsid w:val="0011012B"/>
    <w:rsid w:val="00110539"/>
    <w:rsid w:val="00125CFA"/>
    <w:rsid w:val="0013280F"/>
    <w:rsid w:val="00132E33"/>
    <w:rsid w:val="001536EE"/>
    <w:rsid w:val="00165902"/>
    <w:rsid w:val="001723CE"/>
    <w:rsid w:val="0017243A"/>
    <w:rsid w:val="001A3239"/>
    <w:rsid w:val="001A44E1"/>
    <w:rsid w:val="001B3059"/>
    <w:rsid w:val="001B79A2"/>
    <w:rsid w:val="001C7CE9"/>
    <w:rsid w:val="001E1967"/>
    <w:rsid w:val="001E5E25"/>
    <w:rsid w:val="001F6BB9"/>
    <w:rsid w:val="00205BF7"/>
    <w:rsid w:val="0021480E"/>
    <w:rsid w:val="00230DD9"/>
    <w:rsid w:val="00235826"/>
    <w:rsid w:val="00243EAE"/>
    <w:rsid w:val="0025464D"/>
    <w:rsid w:val="00257881"/>
    <w:rsid w:val="00262E1E"/>
    <w:rsid w:val="00282D4A"/>
    <w:rsid w:val="00291AD1"/>
    <w:rsid w:val="00297759"/>
    <w:rsid w:val="002D097C"/>
    <w:rsid w:val="002D23CB"/>
    <w:rsid w:val="002D24D8"/>
    <w:rsid w:val="002E2949"/>
    <w:rsid w:val="002E5914"/>
    <w:rsid w:val="00302589"/>
    <w:rsid w:val="00346103"/>
    <w:rsid w:val="003467CD"/>
    <w:rsid w:val="00365696"/>
    <w:rsid w:val="00367388"/>
    <w:rsid w:val="003A3912"/>
    <w:rsid w:val="003A7E7C"/>
    <w:rsid w:val="003D4463"/>
    <w:rsid w:val="003D76CE"/>
    <w:rsid w:val="003E45EC"/>
    <w:rsid w:val="003F755C"/>
    <w:rsid w:val="004031F2"/>
    <w:rsid w:val="004501E1"/>
    <w:rsid w:val="00457046"/>
    <w:rsid w:val="004A1CEB"/>
    <w:rsid w:val="004B1CE0"/>
    <w:rsid w:val="004B55D5"/>
    <w:rsid w:val="004C1AAC"/>
    <w:rsid w:val="004C3005"/>
    <w:rsid w:val="004C3BEF"/>
    <w:rsid w:val="004D61B9"/>
    <w:rsid w:val="004E3762"/>
    <w:rsid w:val="004E761C"/>
    <w:rsid w:val="004F5675"/>
    <w:rsid w:val="004F5B69"/>
    <w:rsid w:val="00512593"/>
    <w:rsid w:val="00524489"/>
    <w:rsid w:val="0054521E"/>
    <w:rsid w:val="00551837"/>
    <w:rsid w:val="0055347E"/>
    <w:rsid w:val="005600FC"/>
    <w:rsid w:val="005707F3"/>
    <w:rsid w:val="00573B09"/>
    <w:rsid w:val="005B3E0C"/>
    <w:rsid w:val="005D6F71"/>
    <w:rsid w:val="005F2F65"/>
    <w:rsid w:val="00603275"/>
    <w:rsid w:val="00624BB1"/>
    <w:rsid w:val="0063688A"/>
    <w:rsid w:val="0064456C"/>
    <w:rsid w:val="00645898"/>
    <w:rsid w:val="00646F4E"/>
    <w:rsid w:val="006473C4"/>
    <w:rsid w:val="006513A2"/>
    <w:rsid w:val="00676F15"/>
    <w:rsid w:val="00687E70"/>
    <w:rsid w:val="00691BE9"/>
    <w:rsid w:val="00693B2F"/>
    <w:rsid w:val="006B679C"/>
    <w:rsid w:val="006C0CB3"/>
    <w:rsid w:val="006C6900"/>
    <w:rsid w:val="006F2628"/>
    <w:rsid w:val="00704FCB"/>
    <w:rsid w:val="00723352"/>
    <w:rsid w:val="00740C68"/>
    <w:rsid w:val="00743B43"/>
    <w:rsid w:val="0076325E"/>
    <w:rsid w:val="00764552"/>
    <w:rsid w:val="0077440A"/>
    <w:rsid w:val="00782F2F"/>
    <w:rsid w:val="0079693A"/>
    <w:rsid w:val="007B3D3B"/>
    <w:rsid w:val="007C74C1"/>
    <w:rsid w:val="007D482B"/>
    <w:rsid w:val="007D5EB7"/>
    <w:rsid w:val="007D7592"/>
    <w:rsid w:val="0081081A"/>
    <w:rsid w:val="00832010"/>
    <w:rsid w:val="00841807"/>
    <w:rsid w:val="0086325F"/>
    <w:rsid w:val="008976A0"/>
    <w:rsid w:val="008A7701"/>
    <w:rsid w:val="008C44ED"/>
    <w:rsid w:val="008C48C1"/>
    <w:rsid w:val="008E1C97"/>
    <w:rsid w:val="008F0C02"/>
    <w:rsid w:val="00901C3C"/>
    <w:rsid w:val="0090214A"/>
    <w:rsid w:val="00905BED"/>
    <w:rsid w:val="00930AB0"/>
    <w:rsid w:val="00932C47"/>
    <w:rsid w:val="0094166C"/>
    <w:rsid w:val="0095133A"/>
    <w:rsid w:val="00956024"/>
    <w:rsid w:val="00964DB5"/>
    <w:rsid w:val="009A26B5"/>
    <w:rsid w:val="009A46EC"/>
    <w:rsid w:val="009B56D9"/>
    <w:rsid w:val="009D3385"/>
    <w:rsid w:val="00A101B4"/>
    <w:rsid w:val="00A145E9"/>
    <w:rsid w:val="00A35F9B"/>
    <w:rsid w:val="00A457D4"/>
    <w:rsid w:val="00A51CE6"/>
    <w:rsid w:val="00A56C7C"/>
    <w:rsid w:val="00A72442"/>
    <w:rsid w:val="00A77E52"/>
    <w:rsid w:val="00A92267"/>
    <w:rsid w:val="00A97F80"/>
    <w:rsid w:val="00AB741D"/>
    <w:rsid w:val="00AC297A"/>
    <w:rsid w:val="00AD4B00"/>
    <w:rsid w:val="00AD4B4E"/>
    <w:rsid w:val="00AD4C5D"/>
    <w:rsid w:val="00AD675B"/>
    <w:rsid w:val="00B1350B"/>
    <w:rsid w:val="00B14F90"/>
    <w:rsid w:val="00B2495A"/>
    <w:rsid w:val="00B42A17"/>
    <w:rsid w:val="00B8237E"/>
    <w:rsid w:val="00B87ECE"/>
    <w:rsid w:val="00B96861"/>
    <w:rsid w:val="00BA1171"/>
    <w:rsid w:val="00BA4FB2"/>
    <w:rsid w:val="00BC11E4"/>
    <w:rsid w:val="00BC53A9"/>
    <w:rsid w:val="00BC7623"/>
    <w:rsid w:val="00BD215F"/>
    <w:rsid w:val="00BD6303"/>
    <w:rsid w:val="00BF3F1D"/>
    <w:rsid w:val="00BF5143"/>
    <w:rsid w:val="00C06ED6"/>
    <w:rsid w:val="00C072F9"/>
    <w:rsid w:val="00C10663"/>
    <w:rsid w:val="00C12B55"/>
    <w:rsid w:val="00C37E92"/>
    <w:rsid w:val="00C42098"/>
    <w:rsid w:val="00C4381F"/>
    <w:rsid w:val="00C54150"/>
    <w:rsid w:val="00C56687"/>
    <w:rsid w:val="00C65D8D"/>
    <w:rsid w:val="00C677D2"/>
    <w:rsid w:val="00C724D0"/>
    <w:rsid w:val="00C83BFC"/>
    <w:rsid w:val="00CA2143"/>
    <w:rsid w:val="00CA71FC"/>
    <w:rsid w:val="00CD22DE"/>
    <w:rsid w:val="00CD50F8"/>
    <w:rsid w:val="00CD7BD4"/>
    <w:rsid w:val="00CE10F8"/>
    <w:rsid w:val="00CE6AC9"/>
    <w:rsid w:val="00D54737"/>
    <w:rsid w:val="00D57A34"/>
    <w:rsid w:val="00D57FA8"/>
    <w:rsid w:val="00D600EE"/>
    <w:rsid w:val="00D619AF"/>
    <w:rsid w:val="00D63B48"/>
    <w:rsid w:val="00D70D3C"/>
    <w:rsid w:val="00D86A8A"/>
    <w:rsid w:val="00D8799A"/>
    <w:rsid w:val="00DA34A4"/>
    <w:rsid w:val="00DB0D52"/>
    <w:rsid w:val="00DB54A7"/>
    <w:rsid w:val="00DB6131"/>
    <w:rsid w:val="00DD3C32"/>
    <w:rsid w:val="00DD54C7"/>
    <w:rsid w:val="00DE2639"/>
    <w:rsid w:val="00DF1D1A"/>
    <w:rsid w:val="00DF33E9"/>
    <w:rsid w:val="00E0067D"/>
    <w:rsid w:val="00E26F09"/>
    <w:rsid w:val="00E35F1F"/>
    <w:rsid w:val="00E362D0"/>
    <w:rsid w:val="00EA4642"/>
    <w:rsid w:val="00EB4D27"/>
    <w:rsid w:val="00EC1149"/>
    <w:rsid w:val="00EC1EB2"/>
    <w:rsid w:val="00EC54BC"/>
    <w:rsid w:val="00EE4E2E"/>
    <w:rsid w:val="00EE6EA7"/>
    <w:rsid w:val="00F02452"/>
    <w:rsid w:val="00F23730"/>
    <w:rsid w:val="00F24D08"/>
    <w:rsid w:val="00F402E9"/>
    <w:rsid w:val="00F43570"/>
    <w:rsid w:val="00F54FEF"/>
    <w:rsid w:val="00F640D3"/>
    <w:rsid w:val="00F64945"/>
    <w:rsid w:val="00F80C16"/>
    <w:rsid w:val="00F83782"/>
    <w:rsid w:val="00F9201E"/>
    <w:rsid w:val="00F94A60"/>
    <w:rsid w:val="00FA225B"/>
    <w:rsid w:val="00FA47AE"/>
    <w:rsid w:val="00FC1877"/>
    <w:rsid w:val="00FD7000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2F9"/>
    <w:pPr>
      <w:spacing w:before="100" w:beforeAutospacing="1" w:after="100" w:afterAutospacing="1" w:line="240" w:lineRule="auto"/>
    </w:pPr>
    <w:rPr>
      <w:rFonts w:ascii="Verdana" w:eastAsia="Times New Roman" w:hAnsi="Verdana"/>
      <w:color w:val="626161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C072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72F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072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72F9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C072F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072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C072F9"/>
    <w:rPr>
      <w:rFonts w:ascii="Times New Roman" w:eastAsia="Times New Roman" w:hAnsi="Times New Roman" w:cs="Times New Roman"/>
    </w:rPr>
  </w:style>
  <w:style w:type="paragraph" w:styleId="ab">
    <w:name w:val="No Spacing"/>
    <w:link w:val="aa"/>
    <w:uiPriority w:val="1"/>
    <w:qFormat/>
    <w:rsid w:val="00C072F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C072F9"/>
    <w:pPr>
      <w:ind w:left="720"/>
      <w:contextualSpacing/>
    </w:pPr>
  </w:style>
  <w:style w:type="paragraph" w:customStyle="1" w:styleId="31">
    <w:name w:val="Основной текст 31"/>
    <w:basedOn w:val="a"/>
    <w:uiPriority w:val="99"/>
    <w:rsid w:val="00C072F9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C072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C0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930AB0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6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66EE-1B3B-4EE7-B4D3-E0256C75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5874</Words>
  <Characters>33488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khozyainova</dc:creator>
  <cp:keywords/>
  <dc:description/>
  <cp:lastModifiedBy>Эберт Т.М.</cp:lastModifiedBy>
  <cp:revision>83</cp:revision>
  <cp:lastPrinted>2010-10-15T08:09:00Z</cp:lastPrinted>
  <dcterms:created xsi:type="dcterms:W3CDTF">2010-10-05T10:47:00Z</dcterms:created>
  <dcterms:modified xsi:type="dcterms:W3CDTF">2010-10-15T08:10:00Z</dcterms:modified>
</cp:coreProperties>
</file>